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8ABD2" w14:textId="25AD0A8E" w:rsidR="0049497A" w:rsidRPr="00AF0A7D" w:rsidRDefault="00D2067C" w:rsidP="00CE157D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401-ILZ.261.</w:t>
      </w:r>
      <w:r w:rsidR="002403ED">
        <w:rPr>
          <w:rFonts w:asciiTheme="minorHAnsi" w:hAnsiTheme="minorHAnsi" w:cstheme="minorHAnsi"/>
          <w:b/>
          <w:bCs/>
          <w:color w:val="000000"/>
          <w:sz w:val="22"/>
          <w:szCs w:val="22"/>
        </w:rPr>
        <w:t>68</w:t>
      </w:r>
      <w:r w:rsidR="0049497A" w:rsidRPr="00AF0A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</w:t>
      </w:r>
      <w:r w:rsidR="009750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49497A" w:rsidRPr="00AF0A7D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color w:val="232656"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497A" w:rsidRPr="00AF0A7D">
        <w:rPr>
          <w:rFonts w:asciiTheme="minorHAnsi" w:hAnsiTheme="minorHAnsi" w:cstheme="minorHAnsi"/>
          <w:b/>
          <w:bCs/>
          <w:sz w:val="22"/>
          <w:szCs w:val="22"/>
        </w:rPr>
        <w:t>Załącznik nr 1 do Zaproszenia</w:t>
      </w:r>
    </w:p>
    <w:tbl>
      <w:tblPr>
        <w:tblW w:w="3235" w:type="dxa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</w:tblGrid>
      <w:tr w:rsidR="0049497A" w:rsidRPr="00AF0A7D" w14:paraId="3F008161" w14:textId="77777777" w:rsidTr="00F41143"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A294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2F0DFB62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46719C7E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0F8D68F7" w14:textId="77777777" w:rsidR="0049497A" w:rsidRPr="00AF0A7D" w:rsidRDefault="0049497A" w:rsidP="00AF0A7D">
            <w:pPr>
              <w:pStyle w:val="Standard"/>
              <w:widowControl/>
              <w:spacing w:after="12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</w:tbl>
    <w:p w14:paraId="1170422E" w14:textId="77777777" w:rsidR="0049497A" w:rsidRPr="00AF0A7D" w:rsidRDefault="00AF0A7D" w:rsidP="00AF0A7D">
      <w:pPr>
        <w:pStyle w:val="Standard"/>
        <w:widowControl/>
        <w:spacing w:line="276" w:lineRule="auto"/>
        <w:ind w:firstLine="708"/>
        <w:rPr>
          <w:rFonts w:asciiTheme="minorHAnsi" w:eastAsia="Cambria" w:hAnsiTheme="minorHAnsi" w:cstheme="minorHAnsi"/>
          <w:b/>
          <w:sz w:val="16"/>
          <w:szCs w:val="16"/>
        </w:rPr>
      </w:pPr>
      <w:r w:rsidRPr="00526411">
        <w:rPr>
          <w:rFonts w:asciiTheme="minorHAnsi" w:eastAsia="Cambria" w:hAnsiTheme="minorHAnsi" w:cstheme="minorHAnsi"/>
          <w:b/>
          <w:sz w:val="18"/>
          <w:szCs w:val="18"/>
        </w:rPr>
        <w:t>P</w:t>
      </w:r>
      <w:r w:rsidR="0049497A" w:rsidRPr="00526411">
        <w:rPr>
          <w:rFonts w:asciiTheme="minorHAnsi" w:eastAsia="Cambria" w:hAnsiTheme="minorHAnsi" w:cstheme="minorHAnsi"/>
          <w:b/>
          <w:sz w:val="18"/>
          <w:szCs w:val="18"/>
        </w:rPr>
        <w:t>ieczątka</w:t>
      </w:r>
      <w:r w:rsidR="0049497A" w:rsidRPr="00AF0A7D">
        <w:rPr>
          <w:rFonts w:asciiTheme="minorHAnsi" w:eastAsia="Cambria" w:hAnsiTheme="minorHAnsi" w:cstheme="minorHAnsi"/>
          <w:b/>
          <w:sz w:val="16"/>
          <w:szCs w:val="16"/>
        </w:rPr>
        <w:t xml:space="preserve"> Wykonawcy</w:t>
      </w:r>
    </w:p>
    <w:p w14:paraId="1AA78D52" w14:textId="77777777" w:rsidR="0049497A" w:rsidRPr="00AF0A7D" w:rsidRDefault="0049497A" w:rsidP="00CA0F06">
      <w:pPr>
        <w:pStyle w:val="Nagwek2"/>
        <w:spacing w:before="120" w:after="12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14:paraId="28E53584" w14:textId="77777777" w:rsidR="0049497A" w:rsidRPr="00AF0A7D" w:rsidRDefault="0049497A" w:rsidP="00AF0A7D">
      <w:pPr>
        <w:pStyle w:val="Standard"/>
        <w:spacing w:line="276" w:lineRule="auto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Wykonawca:</w:t>
      </w:r>
    </w:p>
    <w:p w14:paraId="2CD8395C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14:paraId="44856E65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14:paraId="7C232348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14:paraId="00FD2E9A" w14:textId="77777777" w:rsidR="0049497A" w:rsidRPr="00AF0A7D" w:rsidRDefault="00BC7C2F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49497A" w:rsidRPr="00AF0A7D">
        <w:rPr>
          <w:rFonts w:asciiTheme="minorHAnsi" w:hAnsiTheme="minorHAnsi" w:cstheme="minorHAnsi"/>
        </w:rPr>
        <w:t>………………………………………………………….......……</w:t>
      </w:r>
    </w:p>
    <w:p w14:paraId="4BAD1B2A" w14:textId="77777777" w:rsidR="0049497A" w:rsidRPr="00AF0A7D" w:rsidRDefault="0049497A" w:rsidP="00CA0F06">
      <w:pPr>
        <w:pStyle w:val="Standard"/>
        <w:spacing w:before="400" w:after="4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14:paraId="63099064" w14:textId="3E37A364" w:rsidR="00C33047" w:rsidRPr="00CA0F06" w:rsidRDefault="0049497A" w:rsidP="00C33047">
      <w:pPr>
        <w:pStyle w:val="Standard"/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AF0A7D">
        <w:rPr>
          <w:rFonts w:asciiTheme="minorHAnsi" w:hAnsiTheme="minorHAnsi" w:cstheme="minorHAnsi"/>
        </w:rPr>
        <w:t xml:space="preserve">W odpowiedzi na zaproszenie do składania ofert nr: </w:t>
      </w:r>
      <w:r w:rsidR="00BC7C2F" w:rsidRPr="00AF0A7D">
        <w:rPr>
          <w:rFonts w:asciiTheme="minorHAnsi" w:hAnsiTheme="minorHAnsi" w:cstheme="minorHAnsi"/>
          <w:b/>
        </w:rPr>
        <w:t>2401-ILZ</w:t>
      </w:r>
      <w:r w:rsidRPr="00AF0A7D">
        <w:rPr>
          <w:rFonts w:asciiTheme="minorHAnsi" w:hAnsiTheme="minorHAnsi" w:cstheme="minorHAnsi"/>
          <w:b/>
        </w:rPr>
        <w:t>.261.</w:t>
      </w:r>
      <w:r w:rsidR="002403ED">
        <w:rPr>
          <w:rFonts w:asciiTheme="minorHAnsi" w:hAnsiTheme="minorHAnsi" w:cstheme="minorHAnsi"/>
          <w:b/>
        </w:rPr>
        <w:t>68</w:t>
      </w:r>
      <w:r w:rsidRPr="00AF0A7D">
        <w:rPr>
          <w:rFonts w:asciiTheme="minorHAnsi" w:hAnsiTheme="minorHAnsi" w:cstheme="minorHAnsi"/>
          <w:b/>
        </w:rPr>
        <w:t>.202</w:t>
      </w:r>
      <w:r w:rsidR="00975000">
        <w:rPr>
          <w:rFonts w:asciiTheme="minorHAnsi" w:hAnsiTheme="minorHAnsi" w:cstheme="minorHAnsi"/>
          <w:b/>
        </w:rPr>
        <w:t>2</w:t>
      </w:r>
      <w:r w:rsidRPr="00AF0A7D">
        <w:rPr>
          <w:rFonts w:asciiTheme="minorHAnsi" w:hAnsiTheme="minorHAnsi" w:cstheme="minorHAnsi"/>
          <w:b/>
        </w:rPr>
        <w:t xml:space="preserve">, </w:t>
      </w:r>
      <w:r w:rsidRPr="00AF0A7D">
        <w:rPr>
          <w:rFonts w:asciiTheme="minorHAnsi" w:hAnsiTheme="minorHAnsi" w:cstheme="minorHAnsi"/>
        </w:rPr>
        <w:t xml:space="preserve">na </w:t>
      </w:r>
      <w:r w:rsidRPr="00AF0A7D">
        <w:rPr>
          <w:rFonts w:asciiTheme="minorHAnsi" w:hAnsiTheme="minorHAnsi" w:cstheme="minorHAnsi"/>
          <w:b/>
          <w:bCs/>
        </w:rPr>
        <w:t>„</w:t>
      </w:r>
      <w:r w:rsidR="002403ED">
        <w:rPr>
          <w:rFonts w:asciiTheme="minorHAnsi" w:hAnsiTheme="minorHAnsi" w:cstheme="minorHAnsi"/>
          <w:b/>
          <w:bCs/>
        </w:rPr>
        <w:t>Doprowadzenie do pełnej sprawności przeciwpożarowego wyłącznika prądu w Urzędzie Skarbowym w Mikołowie</w:t>
      </w:r>
      <w:r w:rsidRPr="00AF0A7D">
        <w:rPr>
          <w:rFonts w:asciiTheme="minorHAnsi" w:hAnsiTheme="minorHAnsi" w:cstheme="minorHAnsi"/>
          <w:b/>
          <w:bCs/>
        </w:rPr>
        <w:t>”</w:t>
      </w:r>
      <w:r w:rsidR="00C33047">
        <w:rPr>
          <w:rFonts w:asciiTheme="minorHAnsi" w:hAnsiTheme="minorHAnsi" w:cstheme="minorHAnsi"/>
          <w:b/>
          <w:bCs/>
        </w:rPr>
        <w:t xml:space="preserve"> </w:t>
      </w:r>
      <w:r w:rsidR="00C33047" w:rsidRPr="00C33047">
        <w:rPr>
          <w:rFonts w:asciiTheme="minorHAnsi" w:hAnsiTheme="minorHAnsi" w:cstheme="minorHAnsi"/>
          <w:bCs/>
        </w:rPr>
        <w:t xml:space="preserve">zgodnie z </w:t>
      </w:r>
      <w:r w:rsidR="00C33047">
        <w:rPr>
          <w:rFonts w:asciiTheme="minorHAnsi" w:hAnsiTheme="minorHAnsi" w:cstheme="minorHAnsi"/>
          <w:bCs/>
        </w:rPr>
        <w:t>wymaganiami określonymi w Zaproszeniu</w:t>
      </w:r>
      <w:r w:rsidR="00C33047" w:rsidRPr="00C33047">
        <w:rPr>
          <w:rFonts w:asciiTheme="minorHAnsi" w:hAnsiTheme="minorHAnsi" w:cstheme="minorHAnsi"/>
          <w:bCs/>
        </w:rPr>
        <w:t xml:space="preserve"> </w:t>
      </w:r>
    </w:p>
    <w:p w14:paraId="6769070F" w14:textId="181893C0" w:rsidR="00975000" w:rsidRPr="003F5EE5" w:rsidRDefault="00DE5B1A" w:rsidP="00E81F99">
      <w:pPr>
        <w:pStyle w:val="Standard"/>
        <w:widowControl/>
        <w:numPr>
          <w:ilvl w:val="0"/>
          <w:numId w:val="19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  <w:bCs/>
        </w:rPr>
        <w:t>o</w:t>
      </w:r>
      <w:r w:rsidR="0049497A" w:rsidRPr="00A7419C">
        <w:rPr>
          <w:rFonts w:asciiTheme="minorHAnsi" w:eastAsia="Cambria" w:hAnsiTheme="minorHAnsi" w:cstheme="minorHAnsi"/>
          <w:bCs/>
        </w:rPr>
        <w:t xml:space="preserve">ferujemy </w:t>
      </w:r>
      <w:r w:rsidR="00975000">
        <w:rPr>
          <w:rFonts w:asciiTheme="minorHAnsi" w:eastAsia="Cambria" w:hAnsiTheme="minorHAnsi" w:cstheme="minorHAnsi"/>
          <w:bCs/>
        </w:rPr>
        <w:t xml:space="preserve">dostarczenie </w:t>
      </w:r>
      <w:r w:rsidR="0049497A" w:rsidRPr="00A7419C">
        <w:rPr>
          <w:rFonts w:asciiTheme="minorHAnsi" w:eastAsia="Cambria" w:hAnsiTheme="minorHAnsi" w:cstheme="minorHAnsi"/>
          <w:bCs/>
        </w:rPr>
        <w:t xml:space="preserve">przedmiotu </w:t>
      </w:r>
      <w:r w:rsidR="005A0FA3">
        <w:rPr>
          <w:rFonts w:asciiTheme="minorHAnsi" w:eastAsia="Cambria" w:hAnsiTheme="minorHAnsi" w:cstheme="minorHAnsi"/>
          <w:bCs/>
        </w:rPr>
        <w:t xml:space="preserve">zamówienia </w:t>
      </w:r>
      <w:r w:rsidR="00975000">
        <w:rPr>
          <w:rFonts w:asciiTheme="minorHAnsi" w:eastAsia="Cambria" w:hAnsiTheme="minorHAnsi" w:cstheme="minorHAnsi"/>
          <w:bCs/>
        </w:rPr>
        <w:t>z</w:t>
      </w:r>
      <w:r w:rsidR="003B002A" w:rsidRPr="00A7419C">
        <w:rPr>
          <w:rFonts w:asciiTheme="minorHAnsi" w:eastAsia="Cambria" w:hAnsiTheme="minorHAnsi" w:cstheme="minorHAnsi"/>
          <w:bCs/>
        </w:rPr>
        <w:t>a niżej określoną cenę:</w:t>
      </w:r>
      <w:r w:rsidR="0020258F" w:rsidRPr="00A7419C">
        <w:rPr>
          <w:rFonts w:asciiTheme="minorHAnsi" w:eastAsia="Cambria" w:hAnsiTheme="minorHAnsi" w:cstheme="minorHAnsi"/>
        </w:rPr>
        <w:t xml:space="preserve"> 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3F5EE5" w:rsidRPr="00B15396" w14:paraId="581BDF27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8766D6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netto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D810C03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5AB6BB0F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r w:rsidRPr="00B15396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2F3324EA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3F5EE5" w:rsidRPr="00B15396" w14:paraId="2DF3B27A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4CB336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ind w:left="55" w:right="9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Kwota VAT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983E280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33953812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 </w:t>
            </w:r>
            <w:r w:rsidRPr="00B15396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7E94CFC5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3F5EE5" w:rsidRPr="00B15396" w14:paraId="20346665" w14:textId="77777777" w:rsidTr="006B61B1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12BA2C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brutto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E7D319A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03E4D876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.......................................................................................... </w:t>
            </w:r>
            <w:r w:rsidRPr="00B15396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7D50CF7A" w14:textId="77777777" w:rsidR="003F5EE5" w:rsidRPr="00B15396" w:rsidRDefault="003F5EE5" w:rsidP="006B61B1">
            <w:pPr>
              <w:widowControl/>
              <w:autoSpaceDN/>
              <w:spacing w:after="0" w:line="276" w:lineRule="auto"/>
              <w:jc w:val="right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B1539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.....................................................................................zł)</w:t>
            </w:r>
          </w:p>
        </w:tc>
      </w:tr>
    </w:tbl>
    <w:p w14:paraId="1F0DA30F" w14:textId="11EC0E00" w:rsidR="00857EA5" w:rsidRDefault="00780CD0" w:rsidP="00075927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b/>
          <w:sz w:val="24"/>
          <w:szCs w:val="24"/>
        </w:rPr>
        <w:t>UWAGA:</w:t>
      </w:r>
      <w:r w:rsidRPr="00780C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353B62" w14:textId="20D0B924" w:rsidR="00017F47" w:rsidRPr="00780CD0" w:rsidRDefault="00017F47" w:rsidP="00621194">
      <w:pPr>
        <w:spacing w:before="120" w:after="0" w:line="276" w:lineRule="auto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Podane wyżej ceny obejmują wszelkie zobowiązania Wykonawcy w</w:t>
      </w:r>
      <w:r w:rsidR="00EC687E">
        <w:rPr>
          <w:rFonts w:asciiTheme="minorHAnsi" w:hAnsiTheme="minorHAnsi" w:cstheme="minorHAnsi"/>
          <w:sz w:val="24"/>
          <w:szCs w:val="24"/>
        </w:rPr>
        <w:t xml:space="preserve"> </w:t>
      </w:r>
      <w:r w:rsidRPr="00780CD0">
        <w:rPr>
          <w:rFonts w:asciiTheme="minorHAnsi" w:hAnsiTheme="minorHAnsi" w:cstheme="minorHAnsi"/>
          <w:sz w:val="24"/>
          <w:szCs w:val="24"/>
        </w:rPr>
        <w:t>stosunku do Zamawiającego</w:t>
      </w:r>
      <w:r w:rsidR="00780CD0">
        <w:rPr>
          <w:rFonts w:asciiTheme="minorHAnsi" w:hAnsiTheme="minorHAnsi" w:cstheme="minorHAnsi"/>
          <w:sz w:val="24"/>
          <w:szCs w:val="24"/>
        </w:rPr>
        <w:t xml:space="preserve"> </w:t>
      </w:r>
      <w:r w:rsidR="00857EA5">
        <w:rPr>
          <w:rFonts w:asciiTheme="minorHAnsi" w:hAnsiTheme="minorHAnsi" w:cstheme="minorHAnsi"/>
          <w:sz w:val="24"/>
          <w:szCs w:val="24"/>
        </w:rPr>
        <w:t>i </w:t>
      </w:r>
      <w:r w:rsidRPr="00780CD0">
        <w:rPr>
          <w:rFonts w:asciiTheme="minorHAnsi" w:hAnsiTheme="minorHAnsi" w:cstheme="minorHAnsi"/>
          <w:sz w:val="24"/>
          <w:szCs w:val="24"/>
        </w:rPr>
        <w:t>zawierają wszystkie koszty bezpośrednie i pośrednie związane z</w:t>
      </w:r>
      <w:r w:rsidR="00EC687E">
        <w:rPr>
          <w:rFonts w:asciiTheme="minorHAnsi" w:hAnsiTheme="minorHAnsi" w:cstheme="minorHAnsi"/>
          <w:sz w:val="24"/>
          <w:szCs w:val="24"/>
        </w:rPr>
        <w:t xml:space="preserve"> </w:t>
      </w:r>
      <w:r w:rsidRPr="00780CD0">
        <w:rPr>
          <w:rFonts w:asciiTheme="minorHAnsi" w:hAnsiTheme="minorHAnsi" w:cstheme="minorHAnsi"/>
          <w:sz w:val="24"/>
          <w:szCs w:val="24"/>
        </w:rPr>
        <w:t xml:space="preserve">prawidłową realizacją przedmiotu zamówienia. </w:t>
      </w:r>
      <w:r w:rsidRPr="00780CD0">
        <w:rPr>
          <w:rFonts w:asciiTheme="minorHAnsi" w:hAnsiTheme="minorHAnsi" w:cstheme="minorHAnsi"/>
          <w:iCs/>
          <w:sz w:val="24"/>
          <w:szCs w:val="24"/>
        </w:rPr>
        <w:t>Ceny należy określić z dokładnością do drugiego miejsca po przecinku.</w:t>
      </w:r>
    </w:p>
    <w:p w14:paraId="0D5AE314" w14:textId="26C6E922" w:rsidR="0049497A" w:rsidRPr="00780CD0" w:rsidRDefault="0049497A" w:rsidP="00C33047">
      <w:pPr>
        <w:pStyle w:val="Standard"/>
        <w:widowControl/>
        <w:numPr>
          <w:ilvl w:val="0"/>
          <w:numId w:val="20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80CD0">
        <w:rPr>
          <w:rFonts w:asciiTheme="minorHAnsi" w:hAnsiTheme="minorHAnsi" w:cstheme="minorHAnsi"/>
          <w:b/>
          <w:bCs/>
        </w:rPr>
        <w:lastRenderedPageBreak/>
        <w:t xml:space="preserve">Termin </w:t>
      </w:r>
      <w:r w:rsidR="00240B15">
        <w:rPr>
          <w:rFonts w:asciiTheme="minorHAnsi" w:hAnsiTheme="minorHAnsi" w:cstheme="minorHAnsi"/>
          <w:b/>
          <w:bCs/>
        </w:rPr>
        <w:t>realizacji</w:t>
      </w:r>
      <w:r w:rsidRPr="00780CD0">
        <w:rPr>
          <w:rFonts w:asciiTheme="minorHAnsi" w:hAnsiTheme="minorHAnsi" w:cstheme="minorHAnsi"/>
          <w:b/>
          <w:bCs/>
        </w:rPr>
        <w:t xml:space="preserve"> zamówienia:</w:t>
      </w:r>
    </w:p>
    <w:p w14:paraId="68B4DE26" w14:textId="1FA7C2C0" w:rsidR="003F5EE5" w:rsidRPr="009927AF" w:rsidRDefault="003F5EE5" w:rsidP="003F5EE5">
      <w:pPr>
        <w:spacing w:before="120" w:after="0" w:line="23" w:lineRule="atLeast"/>
        <w:ind w:left="36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Termin realizacji przedmiotu zamówienia: </w:t>
      </w:r>
      <w:r w:rsidR="002403ED">
        <w:rPr>
          <w:rFonts w:cstheme="minorHAnsi"/>
          <w:b/>
          <w:sz w:val="24"/>
          <w:szCs w:val="24"/>
        </w:rPr>
        <w:t>do 27.06.2022 r</w:t>
      </w:r>
      <w:r w:rsidRPr="009927AF">
        <w:rPr>
          <w:rFonts w:cstheme="minorHAnsi"/>
          <w:b/>
          <w:sz w:val="24"/>
          <w:szCs w:val="24"/>
        </w:rPr>
        <w:t>.</w:t>
      </w:r>
    </w:p>
    <w:p w14:paraId="660FE026" w14:textId="31F87C63" w:rsidR="001822D9" w:rsidRPr="001822D9" w:rsidRDefault="003F5EE5" w:rsidP="003F5EE5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D15C7C">
        <w:rPr>
          <w:rFonts w:cstheme="minorHAnsi"/>
          <w:sz w:val="24"/>
          <w:szCs w:val="24"/>
        </w:rPr>
        <w:t xml:space="preserve">Termin realizacji oznacza czas od dnia </w:t>
      </w:r>
      <w:r>
        <w:rPr>
          <w:rFonts w:cstheme="minorHAnsi"/>
          <w:sz w:val="24"/>
          <w:szCs w:val="24"/>
        </w:rPr>
        <w:t>przesłania Zlecenia</w:t>
      </w:r>
      <w:r w:rsidRPr="00D15C7C">
        <w:rPr>
          <w:rFonts w:cstheme="minorHAnsi"/>
          <w:sz w:val="24"/>
          <w:szCs w:val="24"/>
        </w:rPr>
        <w:t xml:space="preserve"> do dnia protokolarnego odbioru przedmiotu zamówienia przez Zamawiającego.</w:t>
      </w:r>
    </w:p>
    <w:p w14:paraId="392A9974" w14:textId="45746D8A" w:rsidR="0020258F" w:rsidRPr="00780CD0" w:rsidRDefault="0020258F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780CD0">
        <w:rPr>
          <w:rFonts w:asciiTheme="minorHAnsi" w:hAnsiTheme="minorHAnsi" w:cstheme="minorHAnsi"/>
          <w:b/>
        </w:rPr>
        <w:t xml:space="preserve">Miejsce </w:t>
      </w:r>
      <w:r w:rsidR="00CA0F06">
        <w:rPr>
          <w:rFonts w:asciiTheme="minorHAnsi" w:hAnsiTheme="minorHAnsi" w:cstheme="minorHAnsi"/>
          <w:b/>
        </w:rPr>
        <w:t>realizacji</w:t>
      </w:r>
      <w:r w:rsidRPr="00780CD0">
        <w:rPr>
          <w:rFonts w:asciiTheme="minorHAnsi" w:hAnsiTheme="minorHAnsi" w:cstheme="minorHAnsi"/>
          <w:b/>
        </w:rPr>
        <w:t>:</w:t>
      </w:r>
    </w:p>
    <w:p w14:paraId="20B6DEF6" w14:textId="0FDEB1E5" w:rsidR="00561417" w:rsidRPr="00075927" w:rsidRDefault="00FD090A" w:rsidP="00075927">
      <w:pPr>
        <w:widowControl/>
        <w:suppressAutoHyphens w:val="0"/>
        <w:autoSpaceDN/>
        <w:spacing w:before="120" w:after="0" w:line="23" w:lineRule="atLeast"/>
        <w:ind w:left="360"/>
        <w:jc w:val="both"/>
        <w:textAlignment w:val="auto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 xml:space="preserve">Urząd Skarbowy w </w:t>
      </w:r>
      <w:r w:rsidR="00667842">
        <w:rPr>
          <w:rFonts w:cstheme="minorHAnsi"/>
          <w:bCs/>
          <w:sz w:val="24"/>
        </w:rPr>
        <w:t>Mikołowie</w:t>
      </w:r>
      <w:bookmarkStart w:id="0" w:name="_GoBack"/>
      <w:bookmarkEnd w:id="0"/>
      <w:r>
        <w:rPr>
          <w:rFonts w:cstheme="minorHAnsi"/>
          <w:bCs/>
          <w:sz w:val="24"/>
        </w:rPr>
        <w:t xml:space="preserve">, ul. </w:t>
      </w:r>
      <w:r w:rsidR="002403ED">
        <w:rPr>
          <w:rFonts w:cstheme="minorHAnsi"/>
          <w:bCs/>
          <w:sz w:val="24"/>
        </w:rPr>
        <w:t>Hubera</w:t>
      </w:r>
      <w:r>
        <w:rPr>
          <w:rFonts w:cstheme="minorHAnsi"/>
          <w:bCs/>
          <w:sz w:val="24"/>
        </w:rPr>
        <w:t xml:space="preserve"> 4, </w:t>
      </w:r>
      <w:r w:rsidR="002403ED">
        <w:rPr>
          <w:rFonts w:cstheme="minorHAnsi"/>
          <w:bCs/>
          <w:sz w:val="24"/>
        </w:rPr>
        <w:t>43-190 Mikołów</w:t>
      </w:r>
    </w:p>
    <w:p w14:paraId="0ECEC1EF" w14:textId="5C0E903D" w:rsidR="00103DCB" w:rsidRPr="00103DCB" w:rsidRDefault="00103DCB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103DCB">
        <w:rPr>
          <w:rFonts w:asciiTheme="minorHAnsi" w:hAnsiTheme="minorHAnsi" w:cstheme="minorHAnsi"/>
          <w:b/>
        </w:rPr>
        <w:t>Gwarancja i rękojmia:</w:t>
      </w:r>
    </w:p>
    <w:p w14:paraId="35C06E72" w14:textId="1B4AE7AB" w:rsidR="00103DCB" w:rsidRDefault="00075927" w:rsidP="00075927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udziela na przedmiot zamówienia gwarancji i rękojmi przez okres …….. miesięcy liczonych od dnia protokolarnego odbioru przedmiotu zamówienia.</w:t>
      </w:r>
    </w:p>
    <w:p w14:paraId="23A6571A" w14:textId="7E3EC707" w:rsidR="00075927" w:rsidRDefault="00075927" w:rsidP="00075927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075927">
        <w:rPr>
          <w:rFonts w:asciiTheme="minorHAnsi" w:hAnsiTheme="minorHAnsi" w:cstheme="minorHAnsi"/>
          <w:sz w:val="22"/>
        </w:rPr>
        <w:t xml:space="preserve">(Minimalny wymagany okres gwarancji i rękojmi </w:t>
      </w:r>
      <w:r w:rsidR="00521108">
        <w:rPr>
          <w:rFonts w:asciiTheme="minorHAnsi" w:hAnsiTheme="minorHAnsi" w:cstheme="minorHAnsi"/>
          <w:b/>
          <w:sz w:val="22"/>
        </w:rPr>
        <w:t>24</w:t>
      </w:r>
      <w:r w:rsidRPr="00075927">
        <w:rPr>
          <w:rFonts w:asciiTheme="minorHAnsi" w:hAnsiTheme="minorHAnsi" w:cstheme="minorHAnsi"/>
          <w:b/>
          <w:sz w:val="22"/>
        </w:rPr>
        <w:t xml:space="preserve"> miesiące</w:t>
      </w:r>
      <w:r w:rsidRPr="00075927">
        <w:rPr>
          <w:rFonts w:asciiTheme="minorHAnsi" w:hAnsiTheme="minorHAnsi" w:cstheme="minorHAnsi"/>
          <w:sz w:val="22"/>
        </w:rPr>
        <w:t xml:space="preserve">. Brak wpisu oznacza, że gwarancja i rękojmia udzielna jest przez minimalny wymagany </w:t>
      </w:r>
      <w:r w:rsidRPr="00075927">
        <w:rPr>
          <w:rFonts w:asciiTheme="minorHAnsi" w:hAnsiTheme="minorHAnsi" w:cstheme="minorHAnsi"/>
          <w:b/>
          <w:sz w:val="22"/>
        </w:rPr>
        <w:t xml:space="preserve">okres </w:t>
      </w:r>
      <w:r w:rsidR="00521108">
        <w:rPr>
          <w:rFonts w:asciiTheme="minorHAnsi" w:hAnsiTheme="minorHAnsi" w:cstheme="minorHAnsi"/>
          <w:b/>
          <w:sz w:val="22"/>
        </w:rPr>
        <w:t>24</w:t>
      </w:r>
      <w:r w:rsidRPr="00075927">
        <w:rPr>
          <w:rFonts w:asciiTheme="minorHAnsi" w:hAnsiTheme="minorHAnsi" w:cstheme="minorHAnsi"/>
          <w:b/>
          <w:sz w:val="22"/>
        </w:rPr>
        <w:t xml:space="preserve"> miesięcy</w:t>
      </w:r>
      <w:r w:rsidRPr="00075927">
        <w:rPr>
          <w:rFonts w:asciiTheme="minorHAnsi" w:hAnsiTheme="minorHAnsi" w:cstheme="minorHAnsi"/>
          <w:sz w:val="22"/>
        </w:rPr>
        <w:t>).</w:t>
      </w:r>
    </w:p>
    <w:p w14:paraId="57B32186" w14:textId="77777777" w:rsidR="00231E7C" w:rsidRPr="00711480" w:rsidRDefault="00231E7C" w:rsidP="00231E7C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711480">
        <w:rPr>
          <w:rFonts w:cstheme="minorHAnsi"/>
          <w:sz w:val="24"/>
          <w:szCs w:val="24"/>
        </w:rPr>
        <w:t>Udzielona gwarancja i rękojmia na wykonane prace oraz zainstalowane elementy będzie liczona od dnia podpisania bez zastrzeżeń przez obie Strony protokołu odbioru wykonania przedmiotu zamówienia.</w:t>
      </w:r>
    </w:p>
    <w:p w14:paraId="66701A3D" w14:textId="77777777" w:rsidR="00231E7C" w:rsidRPr="00711480" w:rsidRDefault="00231E7C" w:rsidP="00231E7C">
      <w:pPr>
        <w:spacing w:before="120" w:after="0" w:line="23" w:lineRule="atLeast"/>
        <w:ind w:left="360"/>
        <w:jc w:val="both"/>
        <w:rPr>
          <w:rFonts w:cstheme="minorHAnsi"/>
          <w:sz w:val="24"/>
          <w:szCs w:val="24"/>
        </w:rPr>
      </w:pPr>
      <w:r w:rsidRPr="00711480">
        <w:rPr>
          <w:rFonts w:cstheme="minorHAnsi"/>
          <w:sz w:val="24"/>
          <w:szCs w:val="24"/>
        </w:rPr>
        <w:t>Jeżeli do utrzymania gwarancji i rękojmi niezbędne jest wykonywanie przeglądów gwarancyjnych, wykonawca jest zobowiązany do ich wykonywania w ramach zaoferowanego wynagrodzenia, przez cały okres trwania gwarancji.</w:t>
      </w:r>
    </w:p>
    <w:p w14:paraId="02367F86" w14:textId="77777777" w:rsidR="00075927" w:rsidRPr="00780CD0" w:rsidRDefault="00075927" w:rsidP="00075927">
      <w:pPr>
        <w:pStyle w:val="Standard"/>
        <w:widowControl/>
        <w:numPr>
          <w:ilvl w:val="0"/>
          <w:numId w:val="20"/>
        </w:numPr>
        <w:tabs>
          <w:tab w:val="left" w:pos="36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80CD0">
        <w:rPr>
          <w:rFonts w:asciiTheme="minorHAnsi" w:hAnsiTheme="minorHAnsi" w:cstheme="minorHAnsi"/>
          <w:b/>
          <w:bCs/>
        </w:rPr>
        <w:t>Warunki płatności:</w:t>
      </w:r>
    </w:p>
    <w:p w14:paraId="7FC6E1DC" w14:textId="77777777" w:rsidR="00075927" w:rsidRPr="00621194" w:rsidRDefault="00075927" w:rsidP="00075927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Zamawiający dokona zapłaty po zrealizowaniu przedmiotu zamówienia.</w:t>
      </w:r>
    </w:p>
    <w:p w14:paraId="0BD3BF3F" w14:textId="77777777" w:rsidR="00075927" w:rsidRPr="00621194" w:rsidRDefault="00075927" w:rsidP="00075927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Podstawą wystawienia faktury przez Wykonawcę będzie podpisany przez Zamawiającego protokół odbioru przedmiotu zamówienia.</w:t>
      </w:r>
    </w:p>
    <w:p w14:paraId="555C83EA" w14:textId="77777777" w:rsidR="00075927" w:rsidRPr="00621194" w:rsidRDefault="00075927" w:rsidP="00075927">
      <w:pPr>
        <w:pStyle w:val="Akapitzlist"/>
        <w:widowControl/>
        <w:numPr>
          <w:ilvl w:val="0"/>
          <w:numId w:val="25"/>
        </w:numPr>
        <w:suppressAutoHyphens w:val="0"/>
        <w:autoSpaceDN/>
        <w:spacing w:before="120" w:after="0" w:line="23" w:lineRule="atLeast"/>
        <w:jc w:val="both"/>
        <w:textAlignment w:val="auto"/>
        <w:rPr>
          <w:rFonts w:cstheme="minorHAnsi"/>
          <w:sz w:val="24"/>
          <w:szCs w:val="24"/>
        </w:rPr>
      </w:pPr>
      <w:r w:rsidRPr="00621194">
        <w:rPr>
          <w:rFonts w:cstheme="minorHAnsi"/>
          <w:sz w:val="24"/>
          <w:szCs w:val="24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593D9268" w14:textId="025B6F6D" w:rsidR="00075927" w:rsidRPr="00857EA5" w:rsidRDefault="00075927" w:rsidP="00075927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jc w:val="both"/>
        <w:rPr>
          <w:rFonts w:asciiTheme="minorHAnsi" w:eastAsia="Cambria" w:hAnsiTheme="minorHAnsi" w:cstheme="minorHAnsi"/>
          <w:bCs/>
        </w:rPr>
      </w:pPr>
      <w:r w:rsidRPr="00857EA5">
        <w:rPr>
          <w:rFonts w:asciiTheme="minorHAnsi" w:hAnsiTheme="minorHAnsi" w:cstheme="minorHAnsi"/>
        </w:rPr>
        <w:t>Za dzień zapłaty uznaje się dzień obciążenia rachunku bankowego Zamawiającego</w:t>
      </w:r>
      <w:r w:rsidR="00EC687E">
        <w:rPr>
          <w:rFonts w:asciiTheme="minorHAnsi" w:hAnsiTheme="minorHAnsi" w:cstheme="minorHAnsi"/>
        </w:rPr>
        <w:t>.</w:t>
      </w:r>
    </w:p>
    <w:p w14:paraId="2A2676ED" w14:textId="77777777" w:rsidR="00075927" w:rsidRDefault="00075927" w:rsidP="00075927">
      <w:pPr>
        <w:pStyle w:val="Standard"/>
        <w:widowControl/>
        <w:numPr>
          <w:ilvl w:val="0"/>
          <w:numId w:val="25"/>
        </w:numPr>
        <w:tabs>
          <w:tab w:val="left" w:pos="345"/>
        </w:tabs>
        <w:suppressAutoHyphens w:val="0"/>
        <w:spacing w:before="120" w:line="23" w:lineRule="atLeast"/>
        <w:ind w:left="714" w:hanging="357"/>
        <w:jc w:val="both"/>
        <w:rPr>
          <w:rFonts w:asciiTheme="minorHAnsi" w:eastAsia="Cambria" w:hAnsiTheme="minorHAnsi" w:cstheme="minorHAnsi"/>
          <w:bCs/>
        </w:rPr>
      </w:pPr>
      <w:r w:rsidRPr="00857EA5">
        <w:rPr>
          <w:rFonts w:asciiTheme="minorHAnsi" w:eastAsia="Cambria" w:hAnsiTheme="minorHAnsi" w:cstheme="minorHAnsi"/>
          <w:bCs/>
        </w:rPr>
        <w:t>Zamawiający na podstawie art. 4 ust 3 ustawy o elektronicznym fakturowaniu w zamówieniach publicznych, koncesjach na roboty budowlane lub usługi oraz partnerstwie publiczno-prywatnym (Dz. U. 2020 poz. 1666) wyłącza możliwość stosowania ustrukturyzowanych faktur elektronicznych.</w:t>
      </w:r>
    </w:p>
    <w:p w14:paraId="6B8E1EED" w14:textId="6BB33FFA" w:rsidR="0049497A" w:rsidRPr="00780CD0" w:rsidRDefault="0049497A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b/>
          <w:bCs/>
        </w:rPr>
        <w:t>Oświadczamy, że:</w:t>
      </w:r>
    </w:p>
    <w:p w14:paraId="51E5D4F8" w14:textId="7C18F35D" w:rsidR="00161F71" w:rsidRDefault="00D80092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Przedmiot zamówienia </w:t>
      </w:r>
      <w:r w:rsidR="00041126">
        <w:rPr>
          <w:rFonts w:asciiTheme="minorHAnsi" w:hAnsiTheme="minorHAnsi" w:cstheme="minorHAnsi"/>
          <w:sz w:val="24"/>
          <w:szCs w:val="24"/>
        </w:rPr>
        <w:t>zostanie zrealizowany</w:t>
      </w:r>
      <w:r w:rsidR="00161F71">
        <w:rPr>
          <w:rFonts w:asciiTheme="minorHAnsi" w:hAnsiTheme="minorHAnsi" w:cstheme="minorHAnsi"/>
          <w:sz w:val="24"/>
          <w:szCs w:val="24"/>
        </w:rPr>
        <w:t xml:space="preserve"> w terminie wskazanym w Formularzu oferty.</w:t>
      </w:r>
    </w:p>
    <w:p w14:paraId="791587E8" w14:textId="5E6E47AB" w:rsidR="00161F71" w:rsidRPr="00051110" w:rsidRDefault="00051110" w:rsidP="00051110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Przedmiot zamówienia wykonamy w sposób kompletny, zgodnie </w:t>
      </w:r>
      <w:r w:rsidR="00216AE1">
        <w:rPr>
          <w:rFonts w:asciiTheme="minorHAnsi" w:hAnsiTheme="minorHAnsi" w:cstheme="minorHAnsi"/>
          <w:sz w:val="24"/>
          <w:szCs w:val="24"/>
        </w:rPr>
        <w:t xml:space="preserve">z </w:t>
      </w:r>
      <w:r>
        <w:rPr>
          <w:rFonts w:asciiTheme="minorHAnsi" w:hAnsiTheme="minorHAnsi" w:cstheme="minorHAnsi"/>
          <w:sz w:val="24"/>
          <w:szCs w:val="24"/>
        </w:rPr>
        <w:t xml:space="preserve">opisem przedmiotu zamówienia </w:t>
      </w:r>
      <w:r w:rsidR="00041126">
        <w:rPr>
          <w:rFonts w:asciiTheme="minorHAnsi" w:hAnsiTheme="minorHAnsi" w:cstheme="minorHAnsi"/>
          <w:sz w:val="24"/>
          <w:szCs w:val="24"/>
        </w:rPr>
        <w:t>stanowiącym Załącznik nr 2 do Zaproszenia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5AE5A79" w14:textId="77777777" w:rsidR="0049497A" w:rsidRDefault="0049497A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14:paraId="2CD18AA8" w14:textId="1B7EDAED" w:rsidR="0000415D" w:rsidRDefault="00051110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Dostarczone </w:t>
      </w:r>
      <w:r w:rsidR="00041126">
        <w:rPr>
          <w:rFonts w:asciiTheme="minorHAnsi" w:hAnsiTheme="minorHAnsi" w:cstheme="minorHAnsi"/>
          <w:sz w:val="24"/>
          <w:szCs w:val="24"/>
        </w:rPr>
        <w:t xml:space="preserve">elementy </w:t>
      </w:r>
      <w:r>
        <w:rPr>
          <w:rFonts w:asciiTheme="minorHAnsi" w:hAnsiTheme="minorHAnsi" w:cstheme="minorHAnsi"/>
          <w:sz w:val="24"/>
          <w:szCs w:val="24"/>
        </w:rPr>
        <w:t>będą spełniać wymagania polskich Norm i posiadać wymagane parametry jakościowe.</w:t>
      </w:r>
    </w:p>
    <w:p w14:paraId="74375C1B" w14:textId="530DED17" w:rsidR="00051110" w:rsidRPr="00780CD0" w:rsidRDefault="00051110" w:rsidP="00F25B34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Dostarczone </w:t>
      </w:r>
      <w:r w:rsidR="00041126">
        <w:rPr>
          <w:rFonts w:asciiTheme="minorHAnsi" w:hAnsiTheme="minorHAnsi" w:cstheme="minorHAnsi"/>
          <w:sz w:val="24"/>
          <w:szCs w:val="24"/>
        </w:rPr>
        <w:t>elementy</w:t>
      </w:r>
      <w:r>
        <w:rPr>
          <w:rFonts w:asciiTheme="minorHAnsi" w:hAnsiTheme="minorHAnsi" w:cstheme="minorHAnsi"/>
          <w:sz w:val="24"/>
          <w:szCs w:val="24"/>
        </w:rPr>
        <w:t xml:space="preserve"> będą fabrycznie nowe, sprawne, wolne od wad fizycznych i prawnych oraz objęte rękojmią i gwarancją minimum deklarowan</w:t>
      </w:r>
      <w:r w:rsidR="004D6358">
        <w:rPr>
          <w:rFonts w:asciiTheme="minorHAnsi" w:hAnsiTheme="minorHAnsi" w:cstheme="minorHAnsi"/>
          <w:sz w:val="24"/>
          <w:szCs w:val="24"/>
        </w:rPr>
        <w:t>ą</w:t>
      </w:r>
      <w:r>
        <w:rPr>
          <w:rFonts w:asciiTheme="minorHAnsi" w:hAnsiTheme="minorHAnsi" w:cstheme="minorHAnsi"/>
          <w:sz w:val="24"/>
          <w:szCs w:val="24"/>
        </w:rPr>
        <w:t xml:space="preserve"> w części IV Formularza oferty.</w:t>
      </w:r>
    </w:p>
    <w:p w14:paraId="7DC1196E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Oferta cenowa została opracowana zgodnie z otrzymanym opisem przedmiotu zamówienia, cena brutto zawiera wszystkie koszty, jakie ponosi Zamawiający w przypadku wyboru niniejszej oferty.</w:t>
      </w:r>
    </w:p>
    <w:p w14:paraId="73F99F52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Uzyskaliśmy wszelkie informacje niezbędne do prawidłowego przygotowania i złożenia niniejszej oferty oraz nie wnosimy zastrzeżeń.</w:t>
      </w:r>
    </w:p>
    <w:p w14:paraId="4A62117D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lang w:eastAsia="pl-PL"/>
        </w:rPr>
        <w:t xml:space="preserve">Podane w ofercie ceny nie będą </w:t>
      </w:r>
      <w:r w:rsidRPr="00780CD0">
        <w:rPr>
          <w:rFonts w:asciiTheme="minorHAnsi" w:hAnsiTheme="minorHAnsi" w:cstheme="minorHAnsi"/>
          <w:color w:val="000000"/>
          <w:lang w:eastAsia="pl-PL"/>
        </w:rPr>
        <w:t>podlegać zmianie i waloryzacji.</w:t>
      </w:r>
    </w:p>
    <w:p w14:paraId="2F45B643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120"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>Dane w rejestrze, w którym widniejemy (KRS/CEIDG) są aktualne i w terminie 30 dni poprzedzających złożenie oferty nie były zgłaszane do rejestru żadne zmiany.</w:t>
      </w:r>
    </w:p>
    <w:p w14:paraId="35C1229E" w14:textId="77777777" w:rsidR="0049497A" w:rsidRPr="00780CD0" w:rsidRDefault="0049497A" w:rsidP="00F25B34">
      <w:pPr>
        <w:pStyle w:val="Standard"/>
        <w:numPr>
          <w:ilvl w:val="0"/>
          <w:numId w:val="12"/>
        </w:numPr>
        <w:tabs>
          <w:tab w:val="left" w:pos="960"/>
        </w:tabs>
        <w:spacing w:after="200" w:line="276" w:lineRule="auto"/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780CD0">
        <w:rPr>
          <w:rFonts w:asciiTheme="minorHAnsi" w:hAnsiTheme="minorHAnsi" w:cstheme="minorHAnsi"/>
          <w:color w:val="000000"/>
          <w:lang w:eastAsia="pl-PL"/>
        </w:rPr>
        <w:t>Oświadczam, że oferta jest ważna i wiążąca przez okres 30 dni licząc od dnia, w którym upływa termin do składania ofert.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80CD0" w14:paraId="37CEC8F6" w14:textId="77777777" w:rsidTr="00F41143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E668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14:paraId="0CE909E9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</w:t>
            </w:r>
          </w:p>
          <w:p w14:paraId="632DF939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nr telefonu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...............................</w:t>
            </w:r>
          </w:p>
          <w:p w14:paraId="75BEE7C8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e-mail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..................</w:t>
            </w:r>
          </w:p>
        </w:tc>
      </w:tr>
    </w:tbl>
    <w:p w14:paraId="13004F06" w14:textId="06893A7A" w:rsidR="0049497A" w:rsidRPr="00780CD0" w:rsidRDefault="0049497A" w:rsidP="00F25B34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780CD0">
        <w:rPr>
          <w:rFonts w:asciiTheme="minorHAnsi" w:hAnsiTheme="minorHAnsi" w:cstheme="minorHAnsi"/>
          <w:color w:val="000000"/>
        </w:rPr>
        <w:t>Podane wyżej dane kontaktowe (adres poczty elektronicznej) posłużą do przekazywania informacji zarówno w niniejszym postępowaniu jak również wszelkich informacji związanych</w:t>
      </w:r>
      <w:r w:rsidR="00BC7C2F" w:rsidRPr="00780CD0">
        <w:rPr>
          <w:rFonts w:asciiTheme="minorHAnsi" w:hAnsiTheme="minorHAnsi" w:cstheme="minorHAnsi"/>
          <w:color w:val="000000"/>
        </w:rPr>
        <w:t xml:space="preserve"> </w:t>
      </w:r>
      <w:r w:rsidR="00955F89" w:rsidRPr="00780CD0">
        <w:rPr>
          <w:rFonts w:asciiTheme="minorHAnsi" w:hAnsiTheme="minorHAnsi" w:cstheme="minorHAnsi"/>
          <w:color w:val="000000"/>
        </w:rPr>
        <w:t>z </w:t>
      </w:r>
      <w:r w:rsidRPr="00780CD0">
        <w:rPr>
          <w:rFonts w:asciiTheme="minorHAnsi" w:hAnsiTheme="minorHAnsi" w:cstheme="minorHAnsi"/>
          <w:color w:val="000000"/>
        </w:rPr>
        <w:t xml:space="preserve">realizacją </w:t>
      </w:r>
      <w:r w:rsidR="00041126">
        <w:rPr>
          <w:rFonts w:asciiTheme="minorHAnsi" w:hAnsiTheme="minorHAnsi" w:cstheme="minorHAnsi"/>
          <w:color w:val="000000"/>
        </w:rPr>
        <w:t>zlecenia będącego</w:t>
      </w:r>
      <w:r w:rsidRPr="00780CD0">
        <w:rPr>
          <w:rFonts w:asciiTheme="minorHAnsi" w:hAnsiTheme="minorHAnsi" w:cstheme="minorHAnsi"/>
          <w:color w:val="000000"/>
        </w:rPr>
        <w:t xml:space="preserve"> wynikiem tego postępowania. </w:t>
      </w:r>
      <w:r w:rsidR="00955F89" w:rsidRPr="00780CD0">
        <w:rPr>
          <w:rFonts w:asciiTheme="minorHAnsi" w:hAnsiTheme="minorHAnsi" w:cstheme="minorHAnsi"/>
          <w:color w:val="000000"/>
        </w:rPr>
        <w:t xml:space="preserve">Dokumenty przesłane na ww. </w:t>
      </w:r>
      <w:r w:rsidRPr="00780CD0">
        <w:rPr>
          <w:rFonts w:asciiTheme="minorHAnsi" w:hAnsiTheme="minorHAnsi" w:cstheme="minorHAnsi"/>
          <w:color w:val="000000"/>
        </w:rPr>
        <w:t>adres poczty elektronicznej uważa się za doręczone Wykonawcy. Wykonawca zobowiązany jest do niezwłocznego potwierdzenia ich otrzymania.</w:t>
      </w:r>
    </w:p>
    <w:p w14:paraId="0DE461DD" w14:textId="3B183AD8" w:rsidR="0049497A" w:rsidRPr="00780CD0" w:rsidRDefault="0049497A" w:rsidP="00F25B34">
      <w:pPr>
        <w:pStyle w:val="Standard"/>
        <w:spacing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780CD0">
        <w:rPr>
          <w:rFonts w:asciiTheme="minorHAnsi" w:hAnsiTheme="minorHAnsi" w:cstheme="minorHAnsi"/>
          <w:color w:val="000000"/>
        </w:rPr>
        <w:t>Za prawidłowe podanie danych teleadresowych odpowiada Wykonawca. W związku z powyższym Wykonawca ponosi pełną odpowiedzialność za odbieranie na bieżąco przekazywanej poczty drogą elektroniczną</w:t>
      </w:r>
      <w:r w:rsidR="00041126">
        <w:rPr>
          <w:rFonts w:asciiTheme="minorHAnsi" w:hAnsiTheme="minorHAnsi" w:cstheme="minorHAnsi"/>
          <w:color w:val="000000"/>
        </w:rPr>
        <w:t xml:space="preserve"> na wyżej podany </w:t>
      </w:r>
      <w:r w:rsidRPr="00780CD0">
        <w:rPr>
          <w:rFonts w:asciiTheme="minorHAnsi" w:hAnsiTheme="minorHAnsi" w:cstheme="minorHAnsi"/>
          <w:color w:val="000000"/>
        </w:rPr>
        <w:t>adres poczty elektronicznej. W przypadku zaniechania odbierania poczty w ww. sposób Wykonawca ponosi wszelkie skutki z tego wynikające, a brak potwierdzenia otrzymania korespondencji nie powoduje prz</w:t>
      </w:r>
      <w:r w:rsidR="00955F89" w:rsidRPr="00780CD0">
        <w:rPr>
          <w:rFonts w:asciiTheme="minorHAnsi" w:hAnsiTheme="minorHAnsi" w:cstheme="minorHAnsi"/>
          <w:color w:val="000000"/>
        </w:rPr>
        <w:t>esunięcia terminów wskazanych w </w:t>
      </w:r>
      <w:r w:rsidRPr="00780CD0">
        <w:rPr>
          <w:rFonts w:asciiTheme="minorHAnsi" w:hAnsiTheme="minorHAnsi" w:cstheme="minorHAnsi"/>
          <w:color w:val="000000"/>
        </w:rPr>
        <w:t>postępowaniu.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80CD0" w14:paraId="4F5C9147" w14:textId="77777777" w:rsidTr="00F41143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161B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Adres do korespondencji – wypełnić, jeżeli jest inny niż na pieczęci firmowej</w:t>
            </w:r>
            <w:r w:rsidRPr="00780CD0">
              <w:rPr>
                <w:rFonts w:asciiTheme="minorHAnsi" w:eastAsia="Cambria" w:hAnsiTheme="minorHAnsi" w:cstheme="minorHAnsi"/>
              </w:rPr>
              <w:t>:</w:t>
            </w:r>
          </w:p>
          <w:p w14:paraId="2BDBD3D7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780CD0">
              <w:rPr>
                <w:rFonts w:asciiTheme="minorHAnsi" w:eastAsia="Cambria" w:hAnsiTheme="minorHAnsi" w:cstheme="minorHAnsi"/>
              </w:rPr>
              <w:t xml:space="preserve"> ............................................</w:t>
            </w:r>
            <w:r w:rsidR="0020258F" w:rsidRPr="00780CD0">
              <w:rPr>
                <w:rFonts w:asciiTheme="minorHAnsi" w:eastAsia="Cambria" w:hAnsiTheme="minorHAnsi" w:cstheme="minorHAnsi"/>
              </w:rPr>
              <w:t xml:space="preserve">..............  </w:t>
            </w: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14:paraId="2B5AA444" w14:textId="77777777" w:rsidR="0049497A" w:rsidRPr="00780CD0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80CD0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780CD0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</w:t>
            </w:r>
            <w:r w:rsidR="00316DA6" w:rsidRPr="00780CD0">
              <w:rPr>
                <w:rFonts w:asciiTheme="minorHAnsi" w:eastAsia="Cambria" w:hAnsiTheme="minorHAnsi" w:cstheme="minorHAnsi"/>
              </w:rPr>
              <w:t>.................</w:t>
            </w:r>
          </w:p>
        </w:tc>
      </w:tr>
    </w:tbl>
    <w:p w14:paraId="2D3E430F" w14:textId="77777777" w:rsidR="0049497A" w:rsidRPr="00780CD0" w:rsidRDefault="0049497A" w:rsidP="00C33047">
      <w:pPr>
        <w:pStyle w:val="Tekstprzypisudolnego"/>
        <w:numPr>
          <w:ilvl w:val="0"/>
          <w:numId w:val="20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  <w:r w:rsidRPr="00780CD0">
        <w:rPr>
          <w:rFonts w:asciiTheme="minorHAnsi" w:hAnsiTheme="minorHAnsi" w:cstheme="minorHAnsi"/>
          <w:b/>
          <w:sz w:val="24"/>
        </w:rPr>
        <w:t>Oświadczenie Wykonawcy w zakresie wypełnienia obowiązków informacyjnych      przewidzianych w art. 13 lub art. 14 RODO</w:t>
      </w:r>
      <w:r w:rsidRPr="00780CD0">
        <w:rPr>
          <w:rStyle w:val="Odwoanieprzypisudolnego"/>
          <w:rFonts w:asciiTheme="minorHAnsi" w:hAnsiTheme="minorHAnsi" w:cstheme="minorHAnsi"/>
          <w:b/>
          <w:sz w:val="24"/>
        </w:rPr>
        <w:footnoteReference w:id="1"/>
      </w:r>
    </w:p>
    <w:p w14:paraId="489F705D" w14:textId="77777777" w:rsidR="0049497A" w:rsidRPr="00780CD0" w:rsidRDefault="0049497A" w:rsidP="00F25B34">
      <w:pPr>
        <w:pStyle w:val="NormalnyWeb"/>
        <w:spacing w:before="120" w:after="960" w:line="276" w:lineRule="auto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  <w:color w:val="000000"/>
        </w:rPr>
        <w:lastRenderedPageBreak/>
        <w:t xml:space="preserve">Oświadczam, że wypełniłem obowiązki informacyjne przewidziane w art. 13 lub art. 14 RODO  wobec osób fizycznych, </w:t>
      </w:r>
      <w:r w:rsidRPr="00780CD0">
        <w:rPr>
          <w:rFonts w:asciiTheme="minorHAnsi" w:hAnsiTheme="minorHAnsi" w:cstheme="minorHAnsi"/>
        </w:rPr>
        <w:t>od których dane osobowe bezpośrednio lub pośrednio pozyskałem</w:t>
      </w:r>
      <w:r w:rsidRPr="00780CD0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780CD0">
        <w:rPr>
          <w:rStyle w:val="Odwoanieprzypisudolnego"/>
          <w:rFonts w:asciiTheme="minorHAnsi" w:hAnsiTheme="minorHAnsi" w:cstheme="minorHAnsi"/>
        </w:rPr>
        <w:footnoteReference w:id="2"/>
      </w:r>
    </w:p>
    <w:p w14:paraId="27A6786D" w14:textId="77777777" w:rsidR="0049497A" w:rsidRPr="00780CD0" w:rsidRDefault="0049497A" w:rsidP="00AF0A7D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780CD0">
        <w:rPr>
          <w:rFonts w:asciiTheme="minorHAnsi" w:hAnsiTheme="minorHAnsi" w:cstheme="minorHAnsi"/>
        </w:rPr>
        <w:t>……………………… dnia, ....................</w:t>
      </w:r>
    </w:p>
    <w:p w14:paraId="3866C2DE" w14:textId="77777777" w:rsidR="0049497A" w:rsidRPr="00780CD0" w:rsidRDefault="0049497A" w:rsidP="00AF0A7D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780CD0">
        <w:rPr>
          <w:rFonts w:asciiTheme="minorHAnsi" w:eastAsia="Cambria" w:hAnsiTheme="minorHAnsi" w:cstheme="minorHAnsi"/>
        </w:rPr>
        <w:t>....................................................................</w:t>
      </w:r>
    </w:p>
    <w:p w14:paraId="594E8D3F" w14:textId="77777777" w:rsidR="0049497A" w:rsidRPr="00AF0A7D" w:rsidRDefault="0049497A" w:rsidP="00AF0A7D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  <w:sz w:val="18"/>
          <w:szCs w:val="18"/>
        </w:rPr>
      </w:pPr>
      <w:r w:rsidRPr="00AF0A7D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22"/>
          <w:szCs w:val="22"/>
        </w:rPr>
        <w:tab/>
        <w:t xml:space="preserve">                     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 xml:space="preserve">          </w:t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="00780CD0">
        <w:rPr>
          <w:rFonts w:asciiTheme="minorHAnsi" w:eastAsia="Cambria" w:hAnsiTheme="minorHAnsi" w:cstheme="minorHAnsi"/>
          <w:sz w:val="22"/>
          <w:szCs w:val="22"/>
        </w:rPr>
        <w:tab/>
      </w:r>
      <w:r w:rsidRPr="00AF0A7D">
        <w:rPr>
          <w:rFonts w:asciiTheme="minorHAnsi" w:eastAsia="Cambria" w:hAnsiTheme="minorHAnsi" w:cstheme="minorHAnsi"/>
          <w:sz w:val="18"/>
          <w:szCs w:val="18"/>
        </w:rPr>
        <w:t>podpisy osób uprawnionych do reprezentowa</w:t>
      </w:r>
      <w:r w:rsidR="00955F89" w:rsidRPr="00AF0A7D">
        <w:rPr>
          <w:rFonts w:asciiTheme="minorHAnsi" w:eastAsia="Cambria" w:hAnsiTheme="minorHAnsi" w:cstheme="minorHAnsi"/>
          <w:sz w:val="18"/>
          <w:szCs w:val="18"/>
        </w:rPr>
        <w:t>nia Wykonawcy</w:t>
      </w:r>
    </w:p>
    <w:p w14:paraId="358D987B" w14:textId="77777777" w:rsidR="00955F89" w:rsidRPr="00AF0A7D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1F846C" w14:textId="77777777" w:rsidR="00955F89" w:rsidRPr="00AF0A7D" w:rsidRDefault="00955F89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27DFA1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CBAE666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925B8C3" w14:textId="77777777" w:rsidR="0020258F" w:rsidRPr="00AF0A7D" w:rsidRDefault="0020258F" w:rsidP="00AF0A7D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0258F" w:rsidRPr="00AF0A7D" w:rsidSect="00AF0A7D">
      <w:footerReference w:type="default" r:id="rId7"/>
      <w:pgSz w:w="11906" w:h="16838"/>
      <w:pgMar w:top="1701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6F2AC" w14:textId="77777777" w:rsidR="00186E8A" w:rsidRDefault="00186E8A" w:rsidP="0049497A">
      <w:pPr>
        <w:spacing w:after="0" w:line="240" w:lineRule="auto"/>
      </w:pPr>
      <w:r>
        <w:separator/>
      </w:r>
    </w:p>
  </w:endnote>
  <w:endnote w:type="continuationSeparator" w:id="0">
    <w:p w14:paraId="035D871E" w14:textId="77777777" w:rsidR="00186E8A" w:rsidRDefault="00186E8A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DD72" w14:textId="5A6469DD" w:rsidR="002877AF" w:rsidRPr="00CA0F0C" w:rsidRDefault="002877AF" w:rsidP="00AF0A7D">
    <w:pPr>
      <w:pStyle w:val="Stopka"/>
      <w:tabs>
        <w:tab w:val="clear" w:pos="9072"/>
        <w:tab w:val="right" w:pos="8222"/>
      </w:tabs>
      <w:jc w:val="right"/>
      <w:rPr>
        <w:rFonts w:asciiTheme="minorHAnsi" w:hAnsiTheme="minorHAnsi" w:cstheme="minorHAnsi"/>
        <w:lang w:val="fr-FR"/>
      </w:rPr>
    </w:pPr>
    <w:r w:rsidRPr="00CA0F0C">
      <w:rPr>
        <w:rFonts w:asciiTheme="minorHAnsi" w:hAnsiTheme="minorHAnsi" w:cstheme="minorHAnsi"/>
        <w:bCs/>
        <w:szCs w:val="28"/>
      </w:rPr>
      <w:fldChar w:fldCharType="begin"/>
    </w:r>
    <w:r w:rsidRPr="00CA0F0C">
      <w:rPr>
        <w:rFonts w:asciiTheme="minorHAnsi" w:hAnsiTheme="minorHAnsi" w:cstheme="minorHAnsi"/>
        <w:bCs/>
        <w:szCs w:val="28"/>
        <w:lang w:val="fr-FR"/>
      </w:rPr>
      <w:instrText>PAGE  \* Arabic  \* MERGEFORMAT</w:instrText>
    </w:r>
    <w:r w:rsidRPr="00CA0F0C">
      <w:rPr>
        <w:rFonts w:asciiTheme="minorHAnsi" w:hAnsiTheme="minorHAnsi" w:cstheme="minorHAnsi"/>
        <w:bCs/>
        <w:szCs w:val="28"/>
      </w:rPr>
      <w:fldChar w:fldCharType="separate"/>
    </w:r>
    <w:r w:rsidR="00667842">
      <w:rPr>
        <w:rFonts w:asciiTheme="minorHAnsi" w:hAnsiTheme="minorHAnsi" w:cstheme="minorHAnsi"/>
        <w:bCs/>
        <w:noProof/>
        <w:szCs w:val="28"/>
        <w:lang w:val="fr-FR"/>
      </w:rPr>
      <w:t>2</w:t>
    </w:r>
    <w:r w:rsidRPr="00CA0F0C">
      <w:rPr>
        <w:rFonts w:asciiTheme="minorHAnsi" w:hAnsiTheme="minorHAnsi" w:cstheme="minorHAnsi"/>
        <w:bCs/>
        <w:szCs w:val="28"/>
      </w:rPr>
      <w:fldChar w:fldCharType="end"/>
    </w:r>
    <w:r w:rsidRPr="00CA0F0C">
      <w:rPr>
        <w:rFonts w:asciiTheme="minorHAnsi" w:hAnsiTheme="minorHAnsi" w:cstheme="minorHAnsi"/>
        <w:sz w:val="20"/>
        <w:lang w:val="fr-FR"/>
      </w:rPr>
      <w:t>/</w:t>
    </w:r>
    <w:r w:rsidRPr="00CA0F0C">
      <w:rPr>
        <w:rFonts w:asciiTheme="minorHAnsi" w:hAnsiTheme="minorHAnsi" w:cstheme="minorHAnsi"/>
        <w:bCs/>
        <w:sz w:val="20"/>
      </w:rPr>
      <w:fldChar w:fldCharType="begin"/>
    </w:r>
    <w:r w:rsidRPr="00CA0F0C">
      <w:rPr>
        <w:rFonts w:asciiTheme="minorHAnsi" w:hAnsiTheme="minorHAnsi" w:cstheme="minorHAnsi"/>
        <w:bCs/>
        <w:sz w:val="20"/>
        <w:lang w:val="fr-FR"/>
      </w:rPr>
      <w:instrText>NUMPAGES  \* Arabic  \* MERGEFORMAT</w:instrText>
    </w:r>
    <w:r w:rsidRPr="00CA0F0C">
      <w:rPr>
        <w:rFonts w:asciiTheme="minorHAnsi" w:hAnsiTheme="minorHAnsi" w:cstheme="minorHAnsi"/>
        <w:bCs/>
        <w:sz w:val="20"/>
      </w:rPr>
      <w:fldChar w:fldCharType="separate"/>
    </w:r>
    <w:r w:rsidR="00667842">
      <w:rPr>
        <w:rFonts w:asciiTheme="minorHAnsi" w:hAnsiTheme="minorHAnsi" w:cstheme="minorHAnsi"/>
        <w:bCs/>
        <w:noProof/>
        <w:sz w:val="20"/>
        <w:lang w:val="fr-FR"/>
      </w:rPr>
      <w:t>4</w:t>
    </w:r>
    <w:r w:rsidRPr="00CA0F0C">
      <w:rPr>
        <w:rFonts w:asciiTheme="minorHAnsi" w:hAnsiTheme="minorHAnsi" w:cs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ED04D" w14:textId="77777777" w:rsidR="00186E8A" w:rsidRDefault="00186E8A" w:rsidP="0049497A">
      <w:pPr>
        <w:spacing w:after="0" w:line="240" w:lineRule="auto"/>
      </w:pPr>
      <w:r>
        <w:separator/>
      </w:r>
    </w:p>
  </w:footnote>
  <w:footnote w:type="continuationSeparator" w:id="0">
    <w:p w14:paraId="5FDD808A" w14:textId="77777777" w:rsidR="00186E8A" w:rsidRDefault="00186E8A" w:rsidP="0049497A">
      <w:pPr>
        <w:spacing w:after="0" w:line="240" w:lineRule="auto"/>
      </w:pPr>
      <w:r>
        <w:continuationSeparator/>
      </w:r>
    </w:p>
  </w:footnote>
  <w:footnote w:id="1">
    <w:p w14:paraId="022243FF" w14:textId="77777777" w:rsidR="002877AF" w:rsidRPr="00780CD0" w:rsidRDefault="002877AF" w:rsidP="0049497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sz w:val="18"/>
          <w:szCs w:val="18"/>
        </w:rPr>
        <w:t>rozporządzenie Parlamentu Europejskiego i Rady (UE) 2016/679 z dnia 27 kwietnia 2016 r. w sp</w:t>
      </w:r>
      <w:r>
        <w:rPr>
          <w:rFonts w:asciiTheme="minorHAnsi" w:hAnsiTheme="minorHAnsi" w:cstheme="minorHAnsi"/>
          <w:sz w:val="18"/>
          <w:szCs w:val="18"/>
        </w:rPr>
        <w:t>rawie ochrony osób fizycznych w </w:t>
      </w:r>
      <w:r w:rsidRPr="00780CD0">
        <w:rPr>
          <w:rFonts w:asciiTheme="minorHAnsi" w:hAnsiTheme="minorHAnsi" w:cstheme="minorHAnsi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7974FF2" w14:textId="77777777" w:rsidR="002877AF" w:rsidRDefault="002877AF" w:rsidP="0049497A">
      <w:pPr>
        <w:pStyle w:val="Tekstprzypisudolnego"/>
        <w:jc w:val="both"/>
      </w:pPr>
      <w:r w:rsidRPr="00780C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CD0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80CD0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1" w15:restartNumberingAfterBreak="0">
    <w:nsid w:val="003F11BA"/>
    <w:multiLevelType w:val="multilevel"/>
    <w:tmpl w:val="00B8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AA0711"/>
    <w:multiLevelType w:val="hybridMultilevel"/>
    <w:tmpl w:val="ABF08A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082222"/>
    <w:multiLevelType w:val="hybridMultilevel"/>
    <w:tmpl w:val="D63C4D18"/>
    <w:lvl w:ilvl="0" w:tplc="9730B784">
      <w:start w:val="1"/>
      <w:numFmt w:val="decimal"/>
      <w:lvlText w:val="%1."/>
      <w:lvlJc w:val="left"/>
      <w:pPr>
        <w:ind w:left="1142" w:hanging="43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9" w15:restartNumberingAfterBreak="0">
    <w:nsid w:val="32953D80"/>
    <w:multiLevelType w:val="hybridMultilevel"/>
    <w:tmpl w:val="3AB8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A5CE8"/>
    <w:multiLevelType w:val="hybridMultilevel"/>
    <w:tmpl w:val="6748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CDF4147"/>
    <w:multiLevelType w:val="hybridMultilevel"/>
    <w:tmpl w:val="0A4085A8"/>
    <w:lvl w:ilvl="0" w:tplc="287218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149176F"/>
    <w:multiLevelType w:val="hybridMultilevel"/>
    <w:tmpl w:val="725E103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1EB60FC"/>
    <w:multiLevelType w:val="multilevel"/>
    <w:tmpl w:val="143803F6"/>
    <w:numStyleLink w:val="WWNum10"/>
  </w:abstractNum>
  <w:abstractNum w:abstractNumId="18" w15:restartNumberingAfterBreak="0">
    <w:nsid w:val="537044E2"/>
    <w:multiLevelType w:val="hybridMultilevel"/>
    <w:tmpl w:val="A7A039A8"/>
    <w:lvl w:ilvl="0" w:tplc="31BC63AE">
      <w:start w:val="1"/>
      <w:numFmt w:val="decimal"/>
      <w:lvlText w:val="%1."/>
      <w:lvlJc w:val="left"/>
      <w:pPr>
        <w:ind w:left="-35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9" w15:restartNumberingAfterBreak="0">
    <w:nsid w:val="5A692C3F"/>
    <w:multiLevelType w:val="hybridMultilevel"/>
    <w:tmpl w:val="2D545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5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2"/>
  </w:num>
  <w:num w:numId="9">
    <w:abstractNumId w:val="4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3"/>
  </w:num>
  <w:num w:numId="12">
    <w:abstractNumId w:val="17"/>
  </w:num>
  <w:num w:numId="13">
    <w:abstractNumId w:val="5"/>
  </w:num>
  <w:num w:numId="14">
    <w:abstractNumId w:val="2"/>
  </w:num>
  <w:num w:numId="15">
    <w:abstractNumId w:val="11"/>
  </w:num>
  <w:num w:numId="16">
    <w:abstractNumId w:val="0"/>
  </w:num>
  <w:num w:numId="17">
    <w:abstractNumId w:val="1"/>
  </w:num>
  <w:num w:numId="18">
    <w:abstractNumId w:val="19"/>
  </w:num>
  <w:num w:numId="19">
    <w:abstractNumId w:val="10"/>
  </w:num>
  <w:num w:numId="20">
    <w:abstractNumId w:val="20"/>
  </w:num>
  <w:num w:numId="21">
    <w:abstractNumId w:val="9"/>
  </w:num>
  <w:num w:numId="22">
    <w:abstractNumId w:val="7"/>
  </w:num>
  <w:num w:numId="23">
    <w:abstractNumId w:val="6"/>
  </w:num>
  <w:num w:numId="24">
    <w:abstractNumId w:val="18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0415D"/>
    <w:rsid w:val="00017F47"/>
    <w:rsid w:val="00021FAB"/>
    <w:rsid w:val="00041126"/>
    <w:rsid w:val="00051110"/>
    <w:rsid w:val="00075927"/>
    <w:rsid w:val="00076B35"/>
    <w:rsid w:val="000A704A"/>
    <w:rsid w:val="000C6971"/>
    <w:rsid w:val="00100883"/>
    <w:rsid w:val="00103DCB"/>
    <w:rsid w:val="001162C1"/>
    <w:rsid w:val="00120A98"/>
    <w:rsid w:val="0013339F"/>
    <w:rsid w:val="00161F71"/>
    <w:rsid w:val="001822D9"/>
    <w:rsid w:val="00186E8A"/>
    <w:rsid w:val="00195E05"/>
    <w:rsid w:val="001E23A2"/>
    <w:rsid w:val="001E4C08"/>
    <w:rsid w:val="0020258F"/>
    <w:rsid w:val="00216AE1"/>
    <w:rsid w:val="00231E7C"/>
    <w:rsid w:val="002403ED"/>
    <w:rsid w:val="00240B15"/>
    <w:rsid w:val="00254EFE"/>
    <w:rsid w:val="002877AF"/>
    <w:rsid w:val="00290892"/>
    <w:rsid w:val="00294974"/>
    <w:rsid w:val="00316DA6"/>
    <w:rsid w:val="00320CE4"/>
    <w:rsid w:val="003748B9"/>
    <w:rsid w:val="003B002A"/>
    <w:rsid w:val="003F5EE5"/>
    <w:rsid w:val="00457B59"/>
    <w:rsid w:val="0049497A"/>
    <w:rsid w:val="004D5686"/>
    <w:rsid w:val="004D6358"/>
    <w:rsid w:val="00521108"/>
    <w:rsid w:val="00526411"/>
    <w:rsid w:val="00561417"/>
    <w:rsid w:val="00565727"/>
    <w:rsid w:val="005857AD"/>
    <w:rsid w:val="00591D3E"/>
    <w:rsid w:val="005A0FA3"/>
    <w:rsid w:val="005B4F0C"/>
    <w:rsid w:val="00621194"/>
    <w:rsid w:val="00625548"/>
    <w:rsid w:val="00647DDD"/>
    <w:rsid w:val="00667842"/>
    <w:rsid w:val="00716373"/>
    <w:rsid w:val="00731FCE"/>
    <w:rsid w:val="00741307"/>
    <w:rsid w:val="00741C15"/>
    <w:rsid w:val="00780CD0"/>
    <w:rsid w:val="00782808"/>
    <w:rsid w:val="007E0F5F"/>
    <w:rsid w:val="007E4B1D"/>
    <w:rsid w:val="00811844"/>
    <w:rsid w:val="00857CD1"/>
    <w:rsid w:val="00857EA5"/>
    <w:rsid w:val="00874E5E"/>
    <w:rsid w:val="00875952"/>
    <w:rsid w:val="008D64A9"/>
    <w:rsid w:val="00944E20"/>
    <w:rsid w:val="00955F89"/>
    <w:rsid w:val="00975000"/>
    <w:rsid w:val="009A763C"/>
    <w:rsid w:val="009F5AA7"/>
    <w:rsid w:val="00A3701D"/>
    <w:rsid w:val="00A564B7"/>
    <w:rsid w:val="00A56861"/>
    <w:rsid w:val="00A70F2A"/>
    <w:rsid w:val="00A71C73"/>
    <w:rsid w:val="00A7419C"/>
    <w:rsid w:val="00AA1012"/>
    <w:rsid w:val="00AF0A7D"/>
    <w:rsid w:val="00B3404E"/>
    <w:rsid w:val="00B3544C"/>
    <w:rsid w:val="00B3690A"/>
    <w:rsid w:val="00B60B0A"/>
    <w:rsid w:val="00B7159D"/>
    <w:rsid w:val="00BB4489"/>
    <w:rsid w:val="00BB6A85"/>
    <w:rsid w:val="00BC7C2F"/>
    <w:rsid w:val="00C24443"/>
    <w:rsid w:val="00C33047"/>
    <w:rsid w:val="00C84B31"/>
    <w:rsid w:val="00CA0D6F"/>
    <w:rsid w:val="00CA0F06"/>
    <w:rsid w:val="00CA0F0C"/>
    <w:rsid w:val="00CE157D"/>
    <w:rsid w:val="00D2067C"/>
    <w:rsid w:val="00D6212A"/>
    <w:rsid w:val="00D80092"/>
    <w:rsid w:val="00DE5B1A"/>
    <w:rsid w:val="00E2561F"/>
    <w:rsid w:val="00E321BC"/>
    <w:rsid w:val="00E81F99"/>
    <w:rsid w:val="00E87F73"/>
    <w:rsid w:val="00EA3208"/>
    <w:rsid w:val="00EC371C"/>
    <w:rsid w:val="00EC687E"/>
    <w:rsid w:val="00ED69C7"/>
    <w:rsid w:val="00F135D7"/>
    <w:rsid w:val="00F25B34"/>
    <w:rsid w:val="00F41143"/>
    <w:rsid w:val="00F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2897B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3B002A"/>
    <w:pPr>
      <w:widowControl/>
      <w:tabs>
        <w:tab w:val="left" w:pos="851"/>
      </w:tabs>
      <w:autoSpaceDN/>
      <w:spacing w:after="0" w:line="360" w:lineRule="auto"/>
      <w:ind w:left="90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0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0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8280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71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71C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1C"/>
    <w:rPr>
      <w:rFonts w:ascii="Segoe UI" w:eastAsia="SimSun" w:hAnsi="Segoe UI" w:cs="Segoe UI"/>
      <w:kern w:val="3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B0A"/>
    <w:rPr>
      <w:rFonts w:ascii="Calibri" w:eastAsia="SimSun" w:hAnsi="Calibri" w:cs="Tahoma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</Pages>
  <Words>1003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54</cp:revision>
  <dcterms:created xsi:type="dcterms:W3CDTF">2021-09-22T10:12:00Z</dcterms:created>
  <dcterms:modified xsi:type="dcterms:W3CDTF">2022-05-31T12:13:00Z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2022-02-25T10:33:07.1445734+01:00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GRN-f52a98d8-ce32-455e-a87e-718a33e4900f</vt:lpwstr>
  </property>
  <property fmtid="{D5CDD505-2E9C-101B-9397-08002B2CF9AE}" pid="7" name="MFHash">
    <vt:lpwstr>zKnxHhLp6y07VQRZVhGhi322MW2fFUmKGKaPQc8+msw=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