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BD2" w14:textId="2CBCDC54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9A1E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91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4140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 xml:space="preserve">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63BB3339" w:rsidR="00C33047" w:rsidRPr="00CA0F06" w:rsidRDefault="0049497A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2401-ILZ</w:t>
      </w:r>
      <w:r w:rsidRPr="00AF0A7D">
        <w:rPr>
          <w:rFonts w:asciiTheme="minorHAnsi" w:hAnsiTheme="minorHAnsi" w:cstheme="minorHAnsi"/>
          <w:b/>
        </w:rPr>
        <w:t>.261.</w:t>
      </w:r>
      <w:r w:rsidR="009A1EFF">
        <w:rPr>
          <w:rFonts w:asciiTheme="minorHAnsi" w:hAnsiTheme="minorHAnsi" w:cstheme="minorHAnsi"/>
          <w:b/>
        </w:rPr>
        <w:t>91</w:t>
      </w:r>
      <w:r w:rsidRPr="00AF0A7D">
        <w:rPr>
          <w:rFonts w:asciiTheme="minorHAnsi" w:hAnsiTheme="minorHAnsi" w:cstheme="minorHAnsi"/>
          <w:b/>
        </w:rPr>
        <w:t>.202</w:t>
      </w:r>
      <w:r w:rsidR="00975000">
        <w:rPr>
          <w:rFonts w:asciiTheme="minorHAnsi" w:hAnsiTheme="minorHAnsi" w:cstheme="minorHAnsi"/>
          <w:b/>
        </w:rPr>
        <w:t>2</w:t>
      </w:r>
      <w:r w:rsidRPr="00AF0A7D">
        <w:rPr>
          <w:rFonts w:asciiTheme="minorHAnsi" w:hAnsiTheme="minorHAnsi" w:cstheme="minorHAnsi"/>
          <w:b/>
        </w:rPr>
        <w:t xml:space="preserve">, </w:t>
      </w:r>
      <w:r w:rsidRPr="00AF0A7D">
        <w:rPr>
          <w:rFonts w:asciiTheme="minorHAnsi" w:hAnsiTheme="minorHAnsi" w:cstheme="minorHAnsi"/>
        </w:rPr>
        <w:t xml:space="preserve">na </w:t>
      </w:r>
      <w:r w:rsidRPr="00AF0A7D">
        <w:rPr>
          <w:rFonts w:asciiTheme="minorHAnsi" w:hAnsiTheme="minorHAnsi" w:cstheme="minorHAnsi"/>
          <w:b/>
          <w:bCs/>
        </w:rPr>
        <w:t>„</w:t>
      </w:r>
      <w:r w:rsidR="009A1EFF">
        <w:rPr>
          <w:rFonts w:asciiTheme="minorHAnsi" w:hAnsiTheme="minorHAnsi" w:cstheme="minorHAnsi"/>
          <w:b/>
          <w:bCs/>
        </w:rPr>
        <w:t xml:space="preserve">Naprawa elewacji frontowej budynku </w:t>
      </w:r>
      <w:r w:rsidRPr="00AF0A7D">
        <w:rPr>
          <w:rFonts w:asciiTheme="minorHAnsi" w:hAnsiTheme="minorHAnsi" w:cstheme="minorHAnsi"/>
          <w:b/>
          <w:bCs/>
        </w:rPr>
        <w:t>”</w:t>
      </w:r>
      <w:r w:rsidR="00C33047">
        <w:rPr>
          <w:rFonts w:asciiTheme="minorHAnsi" w:hAnsiTheme="minorHAnsi" w:cstheme="minorHAnsi"/>
          <w:b/>
          <w:bCs/>
        </w:rPr>
        <w:t xml:space="preserve"> </w:t>
      </w:r>
      <w:r w:rsidR="00C4140D">
        <w:rPr>
          <w:rFonts w:asciiTheme="minorHAnsi" w:hAnsiTheme="minorHAnsi" w:cstheme="minorHAnsi"/>
          <w:bCs/>
        </w:rPr>
        <w:t>zgodnie z </w:t>
      </w:r>
      <w:r w:rsidR="00730A83">
        <w:rPr>
          <w:rFonts w:asciiTheme="minorHAnsi" w:hAnsiTheme="minorHAnsi" w:cstheme="minorHAnsi"/>
          <w:bCs/>
        </w:rPr>
        <w:t>wymaganiami określonymi w </w:t>
      </w:r>
      <w:r w:rsidR="00C33047">
        <w:rPr>
          <w:rFonts w:asciiTheme="minorHAnsi" w:hAnsiTheme="minorHAnsi" w:cstheme="minorHAnsi"/>
          <w:bCs/>
        </w:rPr>
        <w:t>Zaproszeniu</w:t>
      </w:r>
      <w:r w:rsidR="00C33047" w:rsidRPr="00C33047">
        <w:rPr>
          <w:rFonts w:asciiTheme="minorHAnsi" w:hAnsiTheme="minorHAnsi" w:cstheme="minorHAnsi"/>
          <w:bCs/>
        </w:rPr>
        <w:t xml:space="preserve"> </w:t>
      </w:r>
    </w:p>
    <w:p w14:paraId="6769070F" w14:textId="181893C0" w:rsidR="00975000" w:rsidRPr="003F5EE5" w:rsidRDefault="00DE5B1A" w:rsidP="00E81F99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Cs/>
        </w:rPr>
        <w:t>o</w:t>
      </w:r>
      <w:r w:rsidR="0049497A" w:rsidRPr="00A7419C">
        <w:rPr>
          <w:rFonts w:asciiTheme="minorHAnsi" w:eastAsia="Cambria" w:hAnsiTheme="minorHAnsi" w:cstheme="minorHAnsi"/>
          <w:bCs/>
        </w:rPr>
        <w:t xml:space="preserve">ferujemy </w:t>
      </w:r>
      <w:r w:rsidR="00975000">
        <w:rPr>
          <w:rFonts w:asciiTheme="minorHAnsi" w:eastAsia="Cambria" w:hAnsiTheme="minorHAnsi" w:cstheme="minorHAnsi"/>
          <w:bCs/>
        </w:rPr>
        <w:t xml:space="preserve">dostarczenie </w:t>
      </w:r>
      <w:r w:rsidR="0049497A" w:rsidRPr="00A7419C">
        <w:rPr>
          <w:rFonts w:asciiTheme="minorHAnsi" w:eastAsia="Cambria" w:hAnsiTheme="minorHAnsi" w:cstheme="minorHAnsi"/>
          <w:bCs/>
        </w:rPr>
        <w:t xml:space="preserve">przedmiotu </w:t>
      </w:r>
      <w:r w:rsidR="005A0FA3">
        <w:rPr>
          <w:rFonts w:asciiTheme="minorHAnsi" w:eastAsia="Cambria" w:hAnsiTheme="minorHAnsi" w:cstheme="minorHAnsi"/>
          <w:bCs/>
        </w:rPr>
        <w:t xml:space="preserve">zamówienia </w:t>
      </w:r>
      <w:r w:rsidR="00975000">
        <w:rPr>
          <w:rFonts w:asciiTheme="minorHAnsi" w:eastAsia="Cambria" w:hAnsiTheme="minorHAnsi" w:cstheme="minorHAnsi"/>
          <w:bCs/>
        </w:rPr>
        <w:t>z</w:t>
      </w:r>
      <w:r w:rsidR="003B002A" w:rsidRPr="00A7419C">
        <w:rPr>
          <w:rFonts w:asciiTheme="minorHAnsi" w:eastAsia="Cambria" w:hAnsiTheme="minorHAnsi" w:cstheme="minorHAnsi"/>
          <w:bCs/>
        </w:rPr>
        <w:t>a niżej określoną cenę:</w:t>
      </w:r>
      <w:r w:rsidR="0020258F" w:rsidRPr="00A7419C">
        <w:rPr>
          <w:rFonts w:asciiTheme="minorHAnsi" w:eastAsia="Cambria" w:hAnsiTheme="minorHAnsi" w:cstheme="minorHAnsi"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B15396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B15396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B15396" w:rsidRDefault="0060608A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4EE1327B" w:rsidR="0060608A" w:rsidRPr="00B15396" w:rsidRDefault="0060608A" w:rsidP="006B61B1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     …………………………………………… %</w:t>
            </w:r>
          </w:p>
        </w:tc>
      </w:tr>
      <w:tr w:rsidR="003F5EE5" w:rsidRPr="00B15396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B15396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1F0DA30F" w14:textId="11EC0E00" w:rsidR="00857EA5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752E3FED" w:rsidR="00017F47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857EA5">
        <w:rPr>
          <w:rFonts w:asciiTheme="minorHAnsi" w:hAnsiTheme="minorHAnsi" w:cstheme="minorHAnsi"/>
          <w:sz w:val="24"/>
          <w:szCs w:val="24"/>
        </w:rPr>
        <w:t>i </w:t>
      </w:r>
      <w:r w:rsidRPr="00780CD0">
        <w:rPr>
          <w:rFonts w:asciiTheme="minorHAnsi" w:hAnsiTheme="minorHAnsi" w:cstheme="minorHAnsi"/>
          <w:sz w:val="24"/>
          <w:szCs w:val="24"/>
        </w:rPr>
        <w:t>zawierają wszystkie koszty bezpośrednie i pośrednie związane z</w:t>
      </w:r>
      <w:r w:rsidR="00EC687E"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 xml:space="preserve">prawidłową realizacją </w:t>
      </w:r>
      <w:r w:rsidRPr="00780CD0">
        <w:rPr>
          <w:rFonts w:asciiTheme="minorHAnsi" w:hAnsiTheme="minorHAnsi" w:cstheme="minorHAnsi"/>
          <w:sz w:val="24"/>
          <w:szCs w:val="24"/>
        </w:rPr>
        <w:lastRenderedPageBreak/>
        <w:t xml:space="preserve">przedmiotu zamówienia. </w:t>
      </w: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5102762C" w14:textId="77777777" w:rsidR="00C04231" w:rsidRPr="00780CD0" w:rsidRDefault="00C04231" w:rsidP="00C04231">
      <w:pPr>
        <w:spacing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W przypadku, gdy Wykonawca nie jest płatnikiem podatku VAT, Zamawiający wymaga złożenia wraz z ofertą oświadczenia w tym zakresie.</w:t>
      </w:r>
    </w:p>
    <w:p w14:paraId="0D5AE314" w14:textId="26C6E922" w:rsidR="0049497A" w:rsidRPr="00780CD0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 xml:space="preserve">Termin </w:t>
      </w:r>
      <w:r w:rsidR="00240B15">
        <w:rPr>
          <w:rFonts w:asciiTheme="minorHAnsi" w:hAnsiTheme="minorHAnsi" w:cstheme="minorHAnsi"/>
          <w:b/>
          <w:bCs/>
        </w:rPr>
        <w:t>realizacji</w:t>
      </w:r>
      <w:r w:rsidRPr="00780CD0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3B59BE10" w:rsidR="003F5EE5" w:rsidRPr="00C4140D" w:rsidRDefault="003F5EE5" w:rsidP="003F5EE5">
      <w:pPr>
        <w:spacing w:before="120" w:after="0" w:line="23" w:lineRule="atLeast"/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realizacji przedmiotu zamówienia: </w:t>
      </w:r>
      <w:r w:rsidR="00602D26" w:rsidRPr="00602D26">
        <w:rPr>
          <w:rFonts w:cstheme="minorHAnsi"/>
          <w:b/>
          <w:sz w:val="24"/>
          <w:szCs w:val="24"/>
        </w:rPr>
        <w:t>10</w:t>
      </w:r>
      <w:r w:rsidR="00C4140D" w:rsidRPr="00C4140D">
        <w:rPr>
          <w:rFonts w:cstheme="minorHAnsi"/>
          <w:b/>
          <w:sz w:val="24"/>
          <w:szCs w:val="24"/>
        </w:rPr>
        <w:t xml:space="preserve"> tygodnia od dnia rozpoczęcia obowiązywania umowy</w:t>
      </w:r>
      <w:r w:rsidRPr="00C4140D">
        <w:rPr>
          <w:rFonts w:cstheme="minorHAnsi"/>
          <w:b/>
          <w:sz w:val="24"/>
          <w:szCs w:val="24"/>
        </w:rPr>
        <w:t>.</w:t>
      </w:r>
    </w:p>
    <w:p w14:paraId="660FE026" w14:textId="31F87C63" w:rsidR="001822D9" w:rsidRPr="001822D9" w:rsidRDefault="003F5EE5" w:rsidP="003F5EE5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15C7C">
        <w:rPr>
          <w:rFonts w:cstheme="minorHAnsi"/>
          <w:sz w:val="24"/>
          <w:szCs w:val="24"/>
        </w:rPr>
        <w:t xml:space="preserve">Termin realizacji oznacza czas od dnia </w:t>
      </w:r>
      <w:r>
        <w:rPr>
          <w:rFonts w:cstheme="minorHAnsi"/>
          <w:sz w:val="24"/>
          <w:szCs w:val="24"/>
        </w:rPr>
        <w:t>przesłania Zlecenia</w:t>
      </w:r>
      <w:r w:rsidRPr="00D15C7C">
        <w:rPr>
          <w:rFonts w:cstheme="minorHAnsi"/>
          <w:sz w:val="24"/>
          <w:szCs w:val="24"/>
        </w:rPr>
        <w:t xml:space="preserve"> do dnia protokolarnego odbioru przedmiotu zamówienia przez Zamawiającego.</w:t>
      </w:r>
    </w:p>
    <w:p w14:paraId="392A9974" w14:textId="45746D8A" w:rsidR="0020258F" w:rsidRPr="00780CD0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 xml:space="preserve">Miejsce </w:t>
      </w:r>
      <w:r w:rsidR="00CA0F06">
        <w:rPr>
          <w:rFonts w:asciiTheme="minorHAnsi" w:hAnsiTheme="minorHAnsi" w:cstheme="minorHAnsi"/>
          <w:b/>
        </w:rPr>
        <w:t>realizacji</w:t>
      </w:r>
      <w:r w:rsidRPr="00780CD0">
        <w:rPr>
          <w:rFonts w:asciiTheme="minorHAnsi" w:hAnsiTheme="minorHAnsi" w:cstheme="minorHAnsi"/>
          <w:b/>
        </w:rPr>
        <w:t>:</w:t>
      </w:r>
    </w:p>
    <w:p w14:paraId="20B6DEF6" w14:textId="4EE093D2" w:rsidR="00561417" w:rsidRPr="00075927" w:rsidRDefault="00FD090A" w:rsidP="00075927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Urząd Skarbowy w </w:t>
      </w:r>
      <w:r w:rsidR="00602D26">
        <w:rPr>
          <w:rFonts w:cstheme="minorHAnsi"/>
          <w:bCs/>
          <w:sz w:val="24"/>
        </w:rPr>
        <w:t>Wodzisławiu Śląskim</w:t>
      </w:r>
      <w:r>
        <w:rPr>
          <w:rFonts w:cstheme="minorHAnsi"/>
          <w:bCs/>
          <w:sz w:val="24"/>
        </w:rPr>
        <w:t xml:space="preserve">, ul. </w:t>
      </w:r>
      <w:r w:rsidR="00602D26">
        <w:rPr>
          <w:rFonts w:cstheme="minorHAnsi"/>
          <w:bCs/>
          <w:sz w:val="24"/>
        </w:rPr>
        <w:t>B. Głowackiego 4</w:t>
      </w:r>
      <w:r>
        <w:rPr>
          <w:rFonts w:cstheme="minorHAnsi"/>
          <w:bCs/>
          <w:sz w:val="24"/>
        </w:rPr>
        <w:t xml:space="preserve">, </w:t>
      </w:r>
      <w:r w:rsidR="00602D26">
        <w:rPr>
          <w:rFonts w:cstheme="minorHAnsi"/>
          <w:bCs/>
          <w:sz w:val="24"/>
        </w:rPr>
        <w:t>44-300 Wodzisław Śląski</w:t>
      </w:r>
    </w:p>
    <w:p w14:paraId="0ECEC1EF" w14:textId="5C0E903D" w:rsidR="00103DCB" w:rsidRPr="00103DCB" w:rsidRDefault="00103DCB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3DCB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udziela na przedmiot zamówienia gwarancji i rękojmi przez okres …….. miesięcy liczonych od dnia protokolarnego odbioru przedmiotu zamówienia.</w:t>
      </w:r>
    </w:p>
    <w:p w14:paraId="23A6571A" w14:textId="66455318" w:rsidR="0007592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75927">
        <w:rPr>
          <w:rFonts w:asciiTheme="minorHAnsi" w:hAnsiTheme="minorHAnsi" w:cstheme="minorHAnsi"/>
          <w:sz w:val="22"/>
        </w:rPr>
        <w:t xml:space="preserve">(Minimalny wymagany okres gwarancji i rękojmi </w:t>
      </w:r>
      <w:r w:rsidR="00602D26" w:rsidRPr="00602D26">
        <w:rPr>
          <w:rFonts w:asciiTheme="minorHAnsi" w:hAnsiTheme="minorHAnsi" w:cstheme="minorHAnsi"/>
          <w:b/>
          <w:sz w:val="22"/>
        </w:rPr>
        <w:t>36</w:t>
      </w:r>
      <w:r w:rsidR="00C4140D">
        <w:rPr>
          <w:rFonts w:asciiTheme="minorHAnsi" w:hAnsiTheme="minorHAnsi" w:cstheme="minorHAnsi"/>
          <w:b/>
          <w:sz w:val="22"/>
        </w:rPr>
        <w:t xml:space="preserve"> </w:t>
      </w:r>
      <w:r w:rsidRPr="00075927">
        <w:rPr>
          <w:rFonts w:asciiTheme="minorHAnsi" w:hAnsiTheme="minorHAnsi" w:cstheme="minorHAnsi"/>
          <w:b/>
          <w:sz w:val="22"/>
        </w:rPr>
        <w:t>miesiące</w:t>
      </w:r>
      <w:r w:rsidRPr="00075927">
        <w:rPr>
          <w:rFonts w:asciiTheme="minorHAnsi" w:hAnsiTheme="minorHAnsi" w:cstheme="minorHAnsi"/>
          <w:sz w:val="22"/>
        </w:rPr>
        <w:t xml:space="preserve">. Brak wpisu oznacza, że gwarancja i rękojmia udzielna jest przez minimalny wymagany </w:t>
      </w:r>
      <w:r w:rsidRPr="00075927">
        <w:rPr>
          <w:rFonts w:asciiTheme="minorHAnsi" w:hAnsiTheme="minorHAnsi" w:cstheme="minorHAnsi"/>
          <w:b/>
          <w:sz w:val="22"/>
        </w:rPr>
        <w:t xml:space="preserve">okres </w:t>
      </w:r>
      <w:r w:rsidR="00602D26">
        <w:rPr>
          <w:rFonts w:asciiTheme="minorHAnsi" w:hAnsiTheme="minorHAnsi" w:cstheme="minorHAnsi"/>
          <w:b/>
          <w:sz w:val="22"/>
        </w:rPr>
        <w:t>36</w:t>
      </w:r>
      <w:r w:rsidRPr="00075927">
        <w:rPr>
          <w:rFonts w:asciiTheme="minorHAnsi" w:hAnsiTheme="minorHAnsi" w:cstheme="minorHAnsi"/>
          <w:b/>
          <w:sz w:val="22"/>
        </w:rPr>
        <w:t xml:space="preserve"> miesięcy</w:t>
      </w:r>
      <w:r w:rsidRPr="00075927">
        <w:rPr>
          <w:rFonts w:asciiTheme="minorHAnsi" w:hAnsiTheme="minorHAnsi" w:cstheme="minorHAnsi"/>
          <w:sz w:val="22"/>
        </w:rPr>
        <w:t>).</w:t>
      </w:r>
    </w:p>
    <w:p w14:paraId="57B32186" w14:textId="77777777" w:rsidR="00231E7C" w:rsidRPr="00711480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Udzielona gwarancja i rękojmia na wykonane prace oraz zainstalowane elementy będzie liczona od dnia podpisania bez zastrzeżeń przez obie Strony protokołu odbioru wykonania przedmiotu zamówienia.</w:t>
      </w:r>
    </w:p>
    <w:p w14:paraId="66701A3D" w14:textId="77777777" w:rsidR="00231E7C" w:rsidRPr="00711480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Jeżeli do utrzymania gwarancji i rękojmi niezbędne jest wykonywanie przeglądów gwarancyjnych, wykonawca jest zobowiązany do ich wykonywania w ramach zaoferowanego wynagrodzenia, przez cały okres trwania gwarancji.</w:t>
      </w:r>
    </w:p>
    <w:p w14:paraId="02367F86" w14:textId="77777777" w:rsidR="00075927" w:rsidRPr="00780CD0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401A1DD4" w:rsidR="00075927" w:rsidRPr="00621194" w:rsidRDefault="00602D26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wykonane prace Wykonawcy przysługiwać będzie wynagrodzenie ryczałtowe.</w:t>
      </w:r>
    </w:p>
    <w:p w14:paraId="0BD3BF3F" w14:textId="77777777" w:rsidR="00075927" w:rsidRPr="00621194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621194" w:rsidRDefault="00075927" w:rsidP="00B175B0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contextualSpacing w:val="0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857EA5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  <w:r w:rsidR="00EC687E">
        <w:rPr>
          <w:rFonts w:asciiTheme="minorHAnsi" w:hAnsiTheme="minorHAnsi" w:cstheme="minorHAnsi"/>
        </w:rPr>
        <w:t>.</w:t>
      </w:r>
    </w:p>
    <w:p w14:paraId="2A2676ED" w14:textId="77777777" w:rsidR="00075927" w:rsidRDefault="00075927" w:rsidP="00B175B0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6B8E1EED" w14:textId="6BB33FFA" w:rsidR="0049497A" w:rsidRPr="00780CD0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14:paraId="51E5D4F8" w14:textId="2F4EDC3C" w:rsidR="00161F71" w:rsidRDefault="00D80092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>
        <w:rPr>
          <w:rFonts w:asciiTheme="minorHAnsi" w:hAnsiTheme="minorHAnsi" w:cstheme="minorHAnsi"/>
          <w:sz w:val="24"/>
          <w:szCs w:val="24"/>
        </w:rPr>
        <w:t>zostanie zrealizowany</w:t>
      </w:r>
      <w:r w:rsidR="00161F71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7F63A36A" w14:textId="49AE88B1" w:rsidR="00B717E9" w:rsidRDefault="00B717E9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14:paraId="791587E8" w14:textId="2594043A" w:rsidR="00161F71" w:rsidRPr="00051110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Przedmiot zamówienia wykonamy w sposób kompletny, zgodnie </w:t>
      </w:r>
      <w:r w:rsidR="00216AE1">
        <w:rPr>
          <w:rFonts w:asciiTheme="minorHAnsi" w:hAnsiTheme="minorHAnsi" w:cstheme="minorHAnsi"/>
          <w:sz w:val="24"/>
          <w:szCs w:val="24"/>
        </w:rPr>
        <w:t xml:space="preserve">z </w:t>
      </w:r>
      <w:r w:rsidR="00E25996">
        <w:rPr>
          <w:rFonts w:asciiTheme="minorHAnsi" w:hAnsiTheme="minorHAnsi" w:cstheme="minorHAnsi"/>
          <w:sz w:val="24"/>
          <w:szCs w:val="24"/>
        </w:rPr>
        <w:t>specyfikacją techniczną</w:t>
      </w:r>
      <w:r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041126">
        <w:rPr>
          <w:rFonts w:asciiTheme="minorHAnsi" w:hAnsiTheme="minorHAnsi" w:cstheme="minorHAnsi"/>
          <w:sz w:val="24"/>
          <w:szCs w:val="24"/>
        </w:rPr>
        <w:t xml:space="preserve">stanowiącym Załącznik nr </w:t>
      </w:r>
      <w:r w:rsidR="00C4140D">
        <w:rPr>
          <w:rFonts w:asciiTheme="minorHAnsi" w:hAnsiTheme="minorHAnsi" w:cstheme="minorHAnsi"/>
          <w:sz w:val="24"/>
          <w:szCs w:val="24"/>
        </w:rPr>
        <w:t>3</w:t>
      </w:r>
      <w:r w:rsidR="00041126">
        <w:rPr>
          <w:rFonts w:asciiTheme="minorHAnsi" w:hAnsiTheme="minorHAnsi" w:cstheme="minorHAnsi"/>
          <w:sz w:val="24"/>
          <w:szCs w:val="24"/>
        </w:rPr>
        <w:t xml:space="preserve"> do Zaproszenia</w:t>
      </w:r>
      <w:r w:rsidR="00C4140D">
        <w:rPr>
          <w:rFonts w:asciiTheme="minorHAnsi" w:hAnsiTheme="minorHAnsi" w:cstheme="minorHAnsi"/>
          <w:sz w:val="24"/>
          <w:szCs w:val="24"/>
        </w:rPr>
        <w:t xml:space="preserve"> oraz przedmiarem stanowiącym Załącznik nr 4 do Zaproszenia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5AE5A79" w14:textId="77777777" w:rsidR="0049497A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1B7EDAED" w:rsidR="0000415D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041126">
        <w:rPr>
          <w:rFonts w:asciiTheme="minorHAnsi" w:hAnsiTheme="minorHAnsi" w:cstheme="minorHAnsi"/>
          <w:sz w:val="24"/>
          <w:szCs w:val="24"/>
        </w:rPr>
        <w:t xml:space="preserve">elementy </w:t>
      </w:r>
      <w:r>
        <w:rPr>
          <w:rFonts w:asciiTheme="minorHAnsi" w:hAnsiTheme="minorHAnsi" w:cstheme="minorHAnsi"/>
          <w:sz w:val="24"/>
          <w:szCs w:val="24"/>
        </w:rPr>
        <w:t>będą spełniać wymagania polskich Norm i posiadać wymagane parametry jakościowe.</w:t>
      </w:r>
    </w:p>
    <w:p w14:paraId="7DC1196E" w14:textId="095F92C9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 xml:space="preserve">Oferta cenowa została </w:t>
      </w:r>
      <w:r w:rsidR="00E25996">
        <w:rPr>
          <w:rFonts w:asciiTheme="minorHAnsi" w:hAnsiTheme="minorHAnsi" w:cstheme="minorHAnsi"/>
        </w:rPr>
        <w:t>opracowana zgodnie z otrzymaną specyfikacją techniczną</w:t>
      </w:r>
      <w:r w:rsidRPr="00780CD0">
        <w:rPr>
          <w:rFonts w:asciiTheme="minorHAnsi" w:hAnsiTheme="minorHAnsi" w:cstheme="minorHAnsi"/>
        </w:rPr>
        <w:t>, cena brutto zawiera wszystkie koszty, jakie ponosi Zamawiający w przypadku wyboru niniejszej oferty.</w:t>
      </w:r>
    </w:p>
    <w:p w14:paraId="73F99F52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391824EF" w:rsidR="0049497A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3E1B909D" w14:textId="0834FDFA" w:rsidR="00AF5B53" w:rsidRPr="00780CD0" w:rsidRDefault="00AF5B53" w:rsidP="00AF5B53">
      <w:pPr>
        <w:pStyle w:val="Standard"/>
        <w:numPr>
          <w:ilvl w:val="0"/>
          <w:numId w:val="12"/>
        </w:numPr>
        <w:tabs>
          <w:tab w:val="left" w:pos="48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80CD0">
        <w:rPr>
          <w:rFonts w:asciiTheme="minorHAnsi" w:hAnsiTheme="minorHAnsi" w:cstheme="minorHAnsi"/>
          <w:color w:val="000000"/>
        </w:rPr>
        <w:t xml:space="preserve">Projekt umowy, stanowiący Załącznik nr </w:t>
      </w:r>
      <w:r>
        <w:rPr>
          <w:rFonts w:asciiTheme="minorHAnsi" w:hAnsiTheme="minorHAnsi" w:cstheme="minorHAnsi"/>
          <w:color w:val="000000"/>
        </w:rPr>
        <w:t>5</w:t>
      </w:r>
      <w:r w:rsidRPr="00780CD0">
        <w:rPr>
          <w:rFonts w:asciiTheme="minorHAnsi" w:hAnsiTheme="minorHAnsi" w:cstheme="minorHAnsi"/>
          <w:color w:val="000000"/>
        </w:rPr>
        <w:t xml:space="preserve">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35C1229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276C1B6F" w:rsidR="0049497A" w:rsidRPr="00780CD0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Podane wyżej dane kontaktowe (adres poczty elektronicznej) posłużą do przekazywania informacji zarówno w niniejszym postępowaniu jak również wszelkich informacji związanych</w:t>
      </w:r>
      <w:r w:rsidR="00BC7C2F" w:rsidRPr="00780CD0">
        <w:rPr>
          <w:rFonts w:asciiTheme="minorHAnsi" w:hAnsiTheme="minorHAnsi" w:cstheme="minorHAnsi"/>
          <w:color w:val="000000"/>
        </w:rPr>
        <w:t xml:space="preserve"> </w:t>
      </w:r>
      <w:r w:rsidR="00955F89" w:rsidRPr="00780CD0">
        <w:rPr>
          <w:rFonts w:asciiTheme="minorHAnsi" w:hAnsiTheme="minorHAnsi" w:cstheme="minorHAnsi"/>
          <w:color w:val="000000"/>
        </w:rPr>
        <w:t>z </w:t>
      </w:r>
      <w:r w:rsidRPr="00780CD0">
        <w:rPr>
          <w:rFonts w:asciiTheme="minorHAnsi" w:hAnsiTheme="minorHAnsi" w:cstheme="minorHAnsi"/>
          <w:color w:val="000000"/>
        </w:rPr>
        <w:t xml:space="preserve">realizacją </w:t>
      </w:r>
      <w:r w:rsidR="00C4140D">
        <w:rPr>
          <w:rFonts w:asciiTheme="minorHAnsi" w:hAnsiTheme="minorHAnsi" w:cstheme="minorHAnsi"/>
          <w:color w:val="000000"/>
        </w:rPr>
        <w:t>umowy</w:t>
      </w:r>
      <w:r w:rsidR="00041126">
        <w:rPr>
          <w:rFonts w:asciiTheme="minorHAnsi" w:hAnsiTheme="minorHAnsi" w:cstheme="minorHAnsi"/>
          <w:color w:val="000000"/>
        </w:rPr>
        <w:t xml:space="preserve"> będące</w:t>
      </w:r>
      <w:r w:rsidR="00C4140D">
        <w:rPr>
          <w:rFonts w:asciiTheme="minorHAnsi" w:hAnsiTheme="minorHAnsi" w:cstheme="minorHAnsi"/>
          <w:color w:val="000000"/>
        </w:rPr>
        <w:t>j</w:t>
      </w:r>
      <w:r w:rsidRPr="00780CD0">
        <w:rPr>
          <w:rFonts w:asciiTheme="minorHAnsi" w:hAnsiTheme="minorHAnsi" w:cstheme="minorHAnsi"/>
          <w:color w:val="000000"/>
        </w:rPr>
        <w:t xml:space="preserve"> wynikiem tego postępowania. </w:t>
      </w:r>
      <w:r w:rsidR="00955F89" w:rsidRPr="00780CD0">
        <w:rPr>
          <w:rFonts w:asciiTheme="minorHAnsi" w:hAnsiTheme="minorHAnsi" w:cstheme="minorHAnsi"/>
          <w:color w:val="000000"/>
        </w:rPr>
        <w:t xml:space="preserve">Dokumenty przesłane na ww. </w:t>
      </w:r>
      <w:r w:rsidRPr="00780CD0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3B183AD8" w:rsidR="0049497A" w:rsidRPr="00780CD0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>
        <w:rPr>
          <w:rFonts w:asciiTheme="minorHAnsi" w:hAnsiTheme="minorHAnsi" w:cstheme="minorHAnsi"/>
          <w:color w:val="000000"/>
        </w:rPr>
        <w:t xml:space="preserve"> na wyżej podany </w:t>
      </w:r>
      <w:r w:rsidRPr="00780CD0">
        <w:rPr>
          <w:rFonts w:asciiTheme="minorHAnsi" w:hAnsiTheme="minorHAnsi" w:cstheme="minorHAnsi"/>
          <w:color w:val="00000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780CD0">
        <w:rPr>
          <w:rFonts w:asciiTheme="minorHAnsi" w:hAnsiTheme="minorHAnsi" w:cstheme="minorHAnsi"/>
          <w:color w:val="000000"/>
        </w:rPr>
        <w:t>esunięcia terminów wskazanych w </w:t>
      </w:r>
      <w:r w:rsidRPr="00780CD0">
        <w:rPr>
          <w:rFonts w:asciiTheme="minorHAnsi" w:hAnsiTheme="minorHAnsi" w:cstheme="minorHAnsi"/>
          <w:color w:val="00000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lastRenderedPageBreak/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780CD0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594E8D3F" w14:textId="77777777" w:rsidR="0049497A" w:rsidRPr="00AF0A7D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14:paraId="358D987B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1F846C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DFA1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AE666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25B8C3" w14:textId="5DA14559" w:rsidR="0020258F" w:rsidRPr="007E19D1" w:rsidRDefault="007E19D1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b/>
          <w:szCs w:val="20"/>
        </w:rPr>
      </w:pPr>
      <w:r w:rsidRPr="007E19D1">
        <w:rPr>
          <w:rFonts w:asciiTheme="minorHAnsi" w:hAnsiTheme="minorHAnsi" w:cstheme="minorHAnsi"/>
          <w:b/>
          <w:szCs w:val="20"/>
        </w:rPr>
        <w:t>Załączniki:</w:t>
      </w:r>
    </w:p>
    <w:p w14:paraId="0EEE503C" w14:textId="02CAE686" w:rsidR="007E19D1" w:rsidRPr="007E19D1" w:rsidRDefault="007E19D1" w:rsidP="007E19D1">
      <w:pPr>
        <w:pStyle w:val="Standard"/>
        <w:numPr>
          <w:ilvl w:val="1"/>
          <w:numId w:val="12"/>
        </w:numPr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 w:rsidRPr="007E19D1">
        <w:rPr>
          <w:rFonts w:asciiTheme="minorHAnsi" w:hAnsiTheme="minorHAnsi" w:cstheme="minorHAnsi"/>
        </w:rPr>
        <w:t>Kosztorys wykonawczy</w:t>
      </w:r>
    </w:p>
    <w:sectPr w:rsidR="007E19D1" w:rsidRPr="007E19D1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75F16" w14:textId="77777777" w:rsidR="005C4FA3" w:rsidRDefault="005C4FA3" w:rsidP="0049497A">
      <w:pPr>
        <w:spacing w:after="0" w:line="240" w:lineRule="auto"/>
      </w:pPr>
      <w:r>
        <w:separator/>
      </w:r>
    </w:p>
  </w:endnote>
  <w:endnote w:type="continuationSeparator" w:id="0">
    <w:p w14:paraId="545C35FE" w14:textId="77777777" w:rsidR="005C4FA3" w:rsidRDefault="005C4FA3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4978718C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B965AE">
      <w:rPr>
        <w:rFonts w:asciiTheme="minorHAnsi" w:hAnsiTheme="minorHAnsi" w:cstheme="minorHAnsi"/>
        <w:bCs/>
        <w:noProof/>
        <w:szCs w:val="28"/>
        <w:lang w:val="fr-FR"/>
      </w:rPr>
      <w:t>1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B965AE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86002" w14:textId="77777777" w:rsidR="005C4FA3" w:rsidRDefault="005C4FA3" w:rsidP="0049497A">
      <w:pPr>
        <w:spacing w:after="0" w:line="240" w:lineRule="auto"/>
      </w:pPr>
      <w:r>
        <w:separator/>
      </w:r>
    </w:p>
  </w:footnote>
  <w:footnote w:type="continuationSeparator" w:id="0">
    <w:p w14:paraId="57B47805" w14:textId="77777777" w:rsidR="005C4FA3" w:rsidRDefault="005C4FA3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EB60FC"/>
    <w:multiLevelType w:val="multilevel"/>
    <w:tmpl w:val="143803F6"/>
    <w:numStyleLink w:val="WWNum10"/>
  </w:abstractNum>
  <w:abstractNum w:abstractNumId="18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17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18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75927"/>
    <w:rsid w:val="00076B35"/>
    <w:rsid w:val="000A704A"/>
    <w:rsid w:val="000C6971"/>
    <w:rsid w:val="00100883"/>
    <w:rsid w:val="00103DCB"/>
    <w:rsid w:val="001162C1"/>
    <w:rsid w:val="00120A98"/>
    <w:rsid w:val="0013339F"/>
    <w:rsid w:val="00161F71"/>
    <w:rsid w:val="001822D9"/>
    <w:rsid w:val="00195E05"/>
    <w:rsid w:val="001E23A2"/>
    <w:rsid w:val="001E4C08"/>
    <w:rsid w:val="0020258F"/>
    <w:rsid w:val="00216AE1"/>
    <w:rsid w:val="00231E7C"/>
    <w:rsid w:val="00240B15"/>
    <w:rsid w:val="00254EFE"/>
    <w:rsid w:val="002877AF"/>
    <w:rsid w:val="00290892"/>
    <w:rsid w:val="00294974"/>
    <w:rsid w:val="00316DA6"/>
    <w:rsid w:val="00320CE4"/>
    <w:rsid w:val="003748B9"/>
    <w:rsid w:val="003B002A"/>
    <w:rsid w:val="003E2757"/>
    <w:rsid w:val="003F5EE5"/>
    <w:rsid w:val="00457B59"/>
    <w:rsid w:val="0049497A"/>
    <w:rsid w:val="004D5686"/>
    <w:rsid w:val="004D6358"/>
    <w:rsid w:val="004E656B"/>
    <w:rsid w:val="00526411"/>
    <w:rsid w:val="005528C2"/>
    <w:rsid w:val="00561417"/>
    <w:rsid w:val="00565727"/>
    <w:rsid w:val="005857AD"/>
    <w:rsid w:val="00591D3E"/>
    <w:rsid w:val="005A0FA3"/>
    <w:rsid w:val="005B4F0C"/>
    <w:rsid w:val="005C4FA3"/>
    <w:rsid w:val="00602D26"/>
    <w:rsid w:val="0060608A"/>
    <w:rsid w:val="00621194"/>
    <w:rsid w:val="00625548"/>
    <w:rsid w:val="00647DDD"/>
    <w:rsid w:val="00716373"/>
    <w:rsid w:val="00730A83"/>
    <w:rsid w:val="00730D5A"/>
    <w:rsid w:val="00731FCE"/>
    <w:rsid w:val="00741307"/>
    <w:rsid w:val="00741C15"/>
    <w:rsid w:val="00780CD0"/>
    <w:rsid w:val="00782808"/>
    <w:rsid w:val="007E0F5F"/>
    <w:rsid w:val="007E19D1"/>
    <w:rsid w:val="007E4B1D"/>
    <w:rsid w:val="00811844"/>
    <w:rsid w:val="00857CD1"/>
    <w:rsid w:val="00857EA5"/>
    <w:rsid w:val="00874E5E"/>
    <w:rsid w:val="00875952"/>
    <w:rsid w:val="008D64A9"/>
    <w:rsid w:val="00944E20"/>
    <w:rsid w:val="00955F89"/>
    <w:rsid w:val="00975000"/>
    <w:rsid w:val="009A1EFF"/>
    <w:rsid w:val="009A763C"/>
    <w:rsid w:val="009F5AA7"/>
    <w:rsid w:val="00A3701D"/>
    <w:rsid w:val="00A564B7"/>
    <w:rsid w:val="00A56861"/>
    <w:rsid w:val="00A70F2A"/>
    <w:rsid w:val="00A71C73"/>
    <w:rsid w:val="00A7419C"/>
    <w:rsid w:val="00AA1012"/>
    <w:rsid w:val="00AF0A7D"/>
    <w:rsid w:val="00AF5B53"/>
    <w:rsid w:val="00B175B0"/>
    <w:rsid w:val="00B3404E"/>
    <w:rsid w:val="00B3544C"/>
    <w:rsid w:val="00B3690A"/>
    <w:rsid w:val="00B60B0A"/>
    <w:rsid w:val="00B7159D"/>
    <w:rsid w:val="00B717E9"/>
    <w:rsid w:val="00B965AE"/>
    <w:rsid w:val="00BB4489"/>
    <w:rsid w:val="00BB6A85"/>
    <w:rsid w:val="00BC7C2F"/>
    <w:rsid w:val="00C04231"/>
    <w:rsid w:val="00C24443"/>
    <w:rsid w:val="00C33047"/>
    <w:rsid w:val="00C4140D"/>
    <w:rsid w:val="00C84B31"/>
    <w:rsid w:val="00CA0D6F"/>
    <w:rsid w:val="00CA0F06"/>
    <w:rsid w:val="00CA0F0C"/>
    <w:rsid w:val="00CE157D"/>
    <w:rsid w:val="00D2067C"/>
    <w:rsid w:val="00D6212A"/>
    <w:rsid w:val="00D80092"/>
    <w:rsid w:val="00DE5B1A"/>
    <w:rsid w:val="00E2561F"/>
    <w:rsid w:val="00E25996"/>
    <w:rsid w:val="00E321BC"/>
    <w:rsid w:val="00E81F99"/>
    <w:rsid w:val="00E87F73"/>
    <w:rsid w:val="00EA3208"/>
    <w:rsid w:val="00EC371C"/>
    <w:rsid w:val="00EC687E"/>
    <w:rsid w:val="00ED69C7"/>
    <w:rsid w:val="00F135D7"/>
    <w:rsid w:val="00F25B34"/>
    <w:rsid w:val="00F41143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2022-08-31T13:22:00Z</dcterms:created>
  <dcterms:modified xsi:type="dcterms:W3CDTF">2022-08-31T13:22:00Z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