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FD9" w:rsidRDefault="00487FD9" w:rsidP="00487FD9">
      <w:pPr>
        <w:widowControl w:val="0"/>
        <w:tabs>
          <w:tab w:val="left" w:pos="10348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left="113"/>
        <w:rPr>
          <w:rFonts w:eastAsiaTheme="minorEastAsia" w:cstheme="minorHAnsi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eastAsiaTheme="minorEastAsia" w:cstheme="minorHAnsi"/>
          <w:b/>
          <w:sz w:val="24"/>
          <w:szCs w:val="24"/>
          <w:lang w:eastAsia="pl-PL"/>
        </w:rPr>
        <w:t>2401-ILZ.261.91.2022</w:t>
      </w:r>
    </w:p>
    <w:p w:rsidR="00487FD9" w:rsidRDefault="00487FD9" w:rsidP="00487FD9">
      <w:pPr>
        <w:widowControl w:val="0"/>
        <w:tabs>
          <w:tab w:val="left" w:pos="10348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left="113"/>
        <w:jc w:val="right"/>
        <w:rPr>
          <w:rFonts w:eastAsiaTheme="minorEastAsia" w:cstheme="minorHAnsi"/>
          <w:b/>
          <w:sz w:val="24"/>
          <w:szCs w:val="24"/>
          <w:lang w:eastAsia="pl-PL"/>
        </w:rPr>
      </w:pPr>
      <w:r>
        <w:rPr>
          <w:rFonts w:eastAsiaTheme="minorEastAsia" w:cstheme="minorHAnsi"/>
          <w:b/>
          <w:sz w:val="24"/>
          <w:szCs w:val="24"/>
          <w:lang w:eastAsia="pl-PL"/>
        </w:rPr>
        <w:t>Załącznik nr 3 do Zaproszenia</w:t>
      </w:r>
    </w:p>
    <w:p w:rsidR="003F16D6" w:rsidRPr="00487FD9" w:rsidRDefault="003F16D6" w:rsidP="00487FD9">
      <w:pPr>
        <w:pStyle w:val="Nagwek1"/>
        <w:spacing w:after="240"/>
        <w:rPr>
          <w:rFonts w:eastAsiaTheme="minorEastAsia"/>
          <w:b/>
          <w:color w:val="auto"/>
          <w:lang w:eastAsia="pl-PL"/>
        </w:rPr>
      </w:pPr>
      <w:r w:rsidRPr="00487FD9">
        <w:rPr>
          <w:rFonts w:eastAsiaTheme="minorEastAsia"/>
          <w:b/>
          <w:color w:val="auto"/>
          <w:lang w:eastAsia="pl-PL"/>
        </w:rPr>
        <w:t>Opis przedmiotu zamówienia</w:t>
      </w:r>
    </w:p>
    <w:p w:rsidR="00F230CC" w:rsidRPr="00487FD9" w:rsidRDefault="003F16D6" w:rsidP="00487FD9">
      <w:pPr>
        <w:widowControl w:val="0"/>
        <w:tabs>
          <w:tab w:val="left" w:pos="10348"/>
        </w:tabs>
        <w:kinsoku w:val="0"/>
        <w:overflowPunct w:val="0"/>
        <w:autoSpaceDE w:val="0"/>
        <w:autoSpaceDN w:val="0"/>
        <w:adjustRightInd w:val="0"/>
        <w:spacing w:after="120" w:line="23" w:lineRule="atLeast"/>
        <w:jc w:val="both"/>
        <w:rPr>
          <w:rFonts w:eastAsiaTheme="minorEastAsia" w:cstheme="minorHAnsi"/>
          <w:b/>
          <w:sz w:val="24"/>
          <w:szCs w:val="24"/>
          <w:lang w:eastAsia="pl-PL"/>
        </w:rPr>
      </w:pPr>
      <w:r w:rsidRPr="00487FD9">
        <w:rPr>
          <w:rFonts w:eastAsiaTheme="minorEastAsia" w:cstheme="minorHAnsi"/>
          <w:sz w:val="24"/>
          <w:szCs w:val="24"/>
          <w:lang w:eastAsia="pl-PL"/>
        </w:rPr>
        <w:t>P</w:t>
      </w:r>
      <w:r w:rsidRPr="00487FD9">
        <w:rPr>
          <w:rFonts w:eastAsiaTheme="minorEastAsia" w:cstheme="minorHAnsi"/>
          <w:spacing w:val="-1"/>
          <w:sz w:val="24"/>
          <w:szCs w:val="24"/>
          <w:lang w:eastAsia="pl-PL"/>
        </w:rPr>
        <w:t>r</w:t>
      </w:r>
      <w:r w:rsidRPr="00487FD9">
        <w:rPr>
          <w:rFonts w:eastAsiaTheme="minorEastAsia" w:cstheme="minorHAnsi"/>
          <w:spacing w:val="1"/>
          <w:sz w:val="24"/>
          <w:szCs w:val="24"/>
          <w:lang w:eastAsia="pl-PL"/>
        </w:rPr>
        <w:t>z</w:t>
      </w:r>
      <w:r w:rsidRPr="00487FD9">
        <w:rPr>
          <w:rFonts w:eastAsiaTheme="minorEastAsia" w:cstheme="minorHAnsi"/>
          <w:spacing w:val="-1"/>
          <w:sz w:val="24"/>
          <w:szCs w:val="24"/>
          <w:lang w:eastAsia="pl-PL"/>
        </w:rPr>
        <w:t>e</w:t>
      </w:r>
      <w:r w:rsidRPr="00487FD9">
        <w:rPr>
          <w:rFonts w:eastAsiaTheme="minorEastAsia" w:cstheme="minorHAnsi"/>
          <w:sz w:val="24"/>
          <w:szCs w:val="24"/>
          <w:lang w:eastAsia="pl-PL"/>
        </w:rPr>
        <w:t>dmiot</w:t>
      </w:r>
      <w:r w:rsidRPr="00487FD9">
        <w:rPr>
          <w:rFonts w:eastAsiaTheme="minorEastAsia" w:cstheme="minorHAnsi"/>
          <w:spacing w:val="-1"/>
          <w:sz w:val="24"/>
          <w:szCs w:val="24"/>
          <w:lang w:eastAsia="pl-PL"/>
        </w:rPr>
        <w:t>e</w:t>
      </w:r>
      <w:r w:rsidRPr="00487FD9">
        <w:rPr>
          <w:rFonts w:eastAsiaTheme="minorEastAsia" w:cstheme="minorHAnsi"/>
          <w:sz w:val="24"/>
          <w:szCs w:val="24"/>
          <w:lang w:eastAsia="pl-PL"/>
        </w:rPr>
        <w:t>m</w:t>
      </w:r>
      <w:r w:rsidRPr="00487FD9">
        <w:rPr>
          <w:rFonts w:eastAsiaTheme="minorEastAsia" w:cstheme="minorHAnsi"/>
          <w:spacing w:val="26"/>
          <w:sz w:val="24"/>
          <w:szCs w:val="24"/>
          <w:lang w:eastAsia="pl-PL"/>
        </w:rPr>
        <w:t xml:space="preserve"> </w:t>
      </w:r>
      <w:r w:rsidRPr="00487FD9">
        <w:rPr>
          <w:rFonts w:eastAsiaTheme="minorEastAsia" w:cstheme="minorHAnsi"/>
          <w:spacing w:val="1"/>
          <w:sz w:val="24"/>
          <w:szCs w:val="24"/>
          <w:lang w:eastAsia="pl-PL"/>
        </w:rPr>
        <w:t>z</w:t>
      </w:r>
      <w:r w:rsidRPr="00487FD9">
        <w:rPr>
          <w:rFonts w:eastAsiaTheme="minorEastAsia" w:cstheme="minorHAnsi"/>
          <w:spacing w:val="-1"/>
          <w:sz w:val="24"/>
          <w:szCs w:val="24"/>
          <w:lang w:eastAsia="pl-PL"/>
        </w:rPr>
        <w:t>a</w:t>
      </w:r>
      <w:r w:rsidRPr="00487FD9">
        <w:rPr>
          <w:rFonts w:eastAsiaTheme="minorEastAsia" w:cstheme="minorHAnsi"/>
          <w:sz w:val="24"/>
          <w:szCs w:val="24"/>
          <w:lang w:eastAsia="pl-PL"/>
        </w:rPr>
        <w:t>mó</w:t>
      </w:r>
      <w:r w:rsidRPr="00487FD9">
        <w:rPr>
          <w:rFonts w:eastAsiaTheme="minorEastAsia" w:cstheme="minorHAnsi"/>
          <w:spacing w:val="-1"/>
          <w:sz w:val="24"/>
          <w:szCs w:val="24"/>
          <w:lang w:eastAsia="pl-PL"/>
        </w:rPr>
        <w:t>w</w:t>
      </w:r>
      <w:r w:rsidRPr="00487FD9">
        <w:rPr>
          <w:rFonts w:eastAsiaTheme="minorEastAsia" w:cstheme="minorHAnsi"/>
          <w:sz w:val="24"/>
          <w:szCs w:val="24"/>
          <w:lang w:eastAsia="pl-PL"/>
        </w:rPr>
        <w:t>i</w:t>
      </w:r>
      <w:r w:rsidRPr="00487FD9">
        <w:rPr>
          <w:rFonts w:eastAsiaTheme="minorEastAsia" w:cstheme="minorHAnsi"/>
          <w:spacing w:val="-1"/>
          <w:sz w:val="24"/>
          <w:szCs w:val="24"/>
          <w:lang w:eastAsia="pl-PL"/>
        </w:rPr>
        <w:t>e</w:t>
      </w:r>
      <w:r w:rsidRPr="00487FD9">
        <w:rPr>
          <w:rFonts w:eastAsiaTheme="minorEastAsia" w:cstheme="minorHAnsi"/>
          <w:sz w:val="24"/>
          <w:szCs w:val="24"/>
          <w:lang w:eastAsia="pl-PL"/>
        </w:rPr>
        <w:t>n</w:t>
      </w:r>
      <w:r w:rsidRPr="00487FD9">
        <w:rPr>
          <w:rFonts w:eastAsiaTheme="minorEastAsia" w:cstheme="minorHAnsi"/>
          <w:spacing w:val="-2"/>
          <w:sz w:val="24"/>
          <w:szCs w:val="24"/>
          <w:lang w:eastAsia="pl-PL"/>
        </w:rPr>
        <w:t>i</w:t>
      </w:r>
      <w:r w:rsidRPr="00487FD9">
        <w:rPr>
          <w:rFonts w:eastAsiaTheme="minorEastAsia" w:cstheme="minorHAnsi"/>
          <w:sz w:val="24"/>
          <w:szCs w:val="24"/>
          <w:lang w:eastAsia="pl-PL"/>
        </w:rPr>
        <w:t>a</w:t>
      </w:r>
      <w:r w:rsidRPr="00487FD9">
        <w:rPr>
          <w:rFonts w:eastAsiaTheme="minorEastAsia" w:cstheme="minorHAnsi"/>
          <w:spacing w:val="25"/>
          <w:sz w:val="24"/>
          <w:szCs w:val="24"/>
          <w:lang w:eastAsia="pl-PL"/>
        </w:rPr>
        <w:t xml:space="preserve"> </w:t>
      </w:r>
      <w:r w:rsidR="00CE5134" w:rsidRPr="00487FD9">
        <w:rPr>
          <w:rFonts w:eastAsiaTheme="minorEastAsia" w:cstheme="minorHAnsi"/>
          <w:spacing w:val="25"/>
          <w:sz w:val="24"/>
          <w:szCs w:val="24"/>
          <w:lang w:eastAsia="pl-PL"/>
        </w:rPr>
        <w:t>jest w</w:t>
      </w:r>
      <w:r w:rsidR="00CE5134" w:rsidRPr="00487FD9">
        <w:rPr>
          <w:rFonts w:eastAsiaTheme="minorEastAsia" w:cstheme="minorHAnsi"/>
          <w:sz w:val="24"/>
          <w:szCs w:val="24"/>
          <w:lang w:eastAsia="pl-PL"/>
        </w:rPr>
        <w:t xml:space="preserve">ykonanie naprawy </w:t>
      </w:r>
      <w:r w:rsidR="00982B4A" w:rsidRPr="00487FD9">
        <w:rPr>
          <w:rFonts w:eastAsiaTheme="minorEastAsia" w:cstheme="minorHAnsi"/>
          <w:sz w:val="24"/>
          <w:szCs w:val="24"/>
          <w:lang w:eastAsia="pl-PL"/>
        </w:rPr>
        <w:t>elewacji frontowe</w:t>
      </w:r>
      <w:r w:rsidR="00995B77" w:rsidRPr="00487FD9">
        <w:rPr>
          <w:rFonts w:eastAsiaTheme="minorEastAsia" w:cstheme="minorHAnsi"/>
          <w:sz w:val="24"/>
          <w:szCs w:val="24"/>
          <w:lang w:eastAsia="pl-PL"/>
        </w:rPr>
        <w:t xml:space="preserve">j, </w:t>
      </w:r>
      <w:r w:rsidR="00982B4A" w:rsidRPr="00487FD9">
        <w:rPr>
          <w:rFonts w:eastAsiaTheme="minorEastAsia" w:cstheme="minorHAnsi"/>
          <w:sz w:val="24"/>
          <w:szCs w:val="24"/>
          <w:lang w:eastAsia="pl-PL"/>
        </w:rPr>
        <w:t>uszczelnienie dachu i wykonanie nowej czapy kominowej na</w:t>
      </w:r>
      <w:r w:rsidR="00CE5134" w:rsidRPr="00487FD9">
        <w:rPr>
          <w:rFonts w:eastAsiaTheme="minorEastAsia" w:cstheme="minorHAnsi"/>
          <w:sz w:val="24"/>
          <w:szCs w:val="24"/>
          <w:lang w:eastAsia="pl-PL"/>
        </w:rPr>
        <w:t xml:space="preserve"> budynku Urzędu Skarbowego w  </w:t>
      </w:r>
      <w:r w:rsidR="00982B4A" w:rsidRPr="00487FD9">
        <w:rPr>
          <w:rFonts w:eastAsiaTheme="minorEastAsia" w:cstheme="minorHAnsi"/>
          <w:sz w:val="24"/>
          <w:szCs w:val="24"/>
          <w:lang w:eastAsia="pl-PL"/>
        </w:rPr>
        <w:t>Wodzisławiu Śląskim</w:t>
      </w:r>
      <w:r w:rsidR="00CE5134" w:rsidRPr="00487FD9">
        <w:rPr>
          <w:rFonts w:eastAsiaTheme="minorEastAsia" w:cstheme="minorHAnsi"/>
          <w:sz w:val="24"/>
          <w:szCs w:val="24"/>
          <w:lang w:eastAsia="pl-PL"/>
        </w:rPr>
        <w:t xml:space="preserve"> przy ul. </w:t>
      </w:r>
      <w:r w:rsidR="00E16E7E">
        <w:rPr>
          <w:rFonts w:eastAsiaTheme="minorEastAsia" w:cstheme="minorHAnsi"/>
          <w:sz w:val="24"/>
          <w:szCs w:val="24"/>
          <w:lang w:eastAsia="pl-PL"/>
        </w:rPr>
        <w:t>Bartosza Głowackiego 4</w:t>
      </w:r>
    </w:p>
    <w:p w:rsidR="003F16D6" w:rsidRPr="00487FD9" w:rsidRDefault="00811A79" w:rsidP="00487FD9">
      <w:pPr>
        <w:widowControl w:val="0"/>
        <w:tabs>
          <w:tab w:val="left" w:pos="10348"/>
        </w:tabs>
        <w:kinsoku w:val="0"/>
        <w:overflowPunct w:val="0"/>
        <w:autoSpaceDE w:val="0"/>
        <w:autoSpaceDN w:val="0"/>
        <w:adjustRightInd w:val="0"/>
        <w:spacing w:after="120" w:line="23" w:lineRule="atLeast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487FD9">
        <w:rPr>
          <w:rFonts w:eastAsiaTheme="minorEastAsia" w:cstheme="minorHAnsi"/>
          <w:b/>
          <w:sz w:val="24"/>
          <w:szCs w:val="24"/>
          <w:lang w:eastAsia="pl-PL"/>
        </w:rPr>
        <w:t>Zakres</w:t>
      </w:r>
      <w:r w:rsidR="009230E3" w:rsidRPr="00487FD9">
        <w:rPr>
          <w:rFonts w:eastAsiaTheme="minorEastAsia" w:cstheme="minorHAnsi"/>
          <w:b/>
          <w:sz w:val="24"/>
          <w:szCs w:val="24"/>
          <w:lang w:eastAsia="pl-PL"/>
        </w:rPr>
        <w:t xml:space="preserve"> przedmiotu zamówienia</w:t>
      </w:r>
      <w:r w:rsidR="003F16D6" w:rsidRPr="00487FD9">
        <w:rPr>
          <w:rFonts w:eastAsiaTheme="minorEastAsia" w:cstheme="minorHAnsi"/>
          <w:sz w:val="24"/>
          <w:szCs w:val="24"/>
          <w:lang w:eastAsia="pl-PL"/>
        </w:rPr>
        <w:t>:</w:t>
      </w:r>
    </w:p>
    <w:p w:rsidR="00F345BD" w:rsidRPr="00487FD9" w:rsidRDefault="00F345BD" w:rsidP="00487FD9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left="284" w:right="-25" w:hanging="284"/>
        <w:contextualSpacing w:val="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487FD9">
        <w:rPr>
          <w:rFonts w:eastAsiaTheme="minorEastAsia" w:cstheme="minorHAnsi"/>
          <w:sz w:val="24"/>
          <w:szCs w:val="24"/>
          <w:lang w:eastAsia="pl-PL"/>
        </w:rPr>
        <w:t>załat</w:t>
      </w:r>
      <w:r w:rsidR="0098205A" w:rsidRPr="00487FD9">
        <w:rPr>
          <w:rFonts w:eastAsiaTheme="minorEastAsia" w:cstheme="minorHAnsi"/>
          <w:sz w:val="24"/>
          <w:szCs w:val="24"/>
          <w:lang w:eastAsia="pl-PL"/>
        </w:rPr>
        <w:t xml:space="preserve">wienie formalności i uzyskanie zgody na </w:t>
      </w:r>
      <w:r w:rsidRPr="00487FD9">
        <w:rPr>
          <w:rFonts w:eastAsiaTheme="minorEastAsia" w:cstheme="minorHAnsi"/>
          <w:sz w:val="24"/>
          <w:szCs w:val="24"/>
          <w:lang w:eastAsia="pl-PL"/>
        </w:rPr>
        <w:t>zajęci pasa drogowego wraz z opłatą na czas prowadzenia robót,</w:t>
      </w:r>
    </w:p>
    <w:p w:rsidR="005C64F8" w:rsidRPr="00487FD9" w:rsidRDefault="005C64F8" w:rsidP="00487FD9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left="284" w:right="-25" w:hanging="284"/>
        <w:contextualSpacing w:val="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487FD9">
        <w:rPr>
          <w:rFonts w:eastAsiaTheme="minorEastAsia" w:cstheme="minorHAnsi"/>
          <w:sz w:val="24"/>
          <w:szCs w:val="24"/>
          <w:lang w:eastAsia="pl-PL"/>
        </w:rPr>
        <w:t>ustawienie niezbędnego rusztowania dla prowadzonych robót</w:t>
      </w:r>
      <w:r w:rsidR="00250CEC" w:rsidRPr="00487FD9">
        <w:rPr>
          <w:rFonts w:eastAsiaTheme="minorEastAsia" w:cstheme="minorHAnsi"/>
          <w:sz w:val="24"/>
          <w:szCs w:val="24"/>
          <w:lang w:eastAsia="pl-PL"/>
        </w:rPr>
        <w:t xml:space="preserve">, </w:t>
      </w:r>
      <w:r w:rsidRPr="00487FD9">
        <w:rPr>
          <w:rFonts w:eastAsiaTheme="minorEastAsia" w:cstheme="minorHAnsi"/>
          <w:sz w:val="24"/>
          <w:szCs w:val="24"/>
          <w:lang w:eastAsia="pl-PL"/>
        </w:rPr>
        <w:t>wykonanie daszków zabezpieczających</w:t>
      </w:r>
      <w:r w:rsidR="00250CEC" w:rsidRPr="00487FD9">
        <w:rPr>
          <w:rFonts w:eastAsiaTheme="minorEastAsia" w:cstheme="minorHAnsi"/>
          <w:sz w:val="24"/>
          <w:szCs w:val="24"/>
          <w:lang w:eastAsia="pl-PL"/>
        </w:rPr>
        <w:t xml:space="preserve">, </w:t>
      </w:r>
    </w:p>
    <w:p w:rsidR="005C64F8" w:rsidRPr="00487FD9" w:rsidRDefault="005C64F8" w:rsidP="00487FD9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left="284" w:right="-25" w:hanging="284"/>
        <w:contextualSpacing w:val="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487FD9">
        <w:rPr>
          <w:rFonts w:eastAsiaTheme="minorEastAsia" w:cstheme="minorHAnsi"/>
          <w:sz w:val="24"/>
          <w:szCs w:val="24"/>
          <w:lang w:eastAsia="pl-PL"/>
        </w:rPr>
        <w:t xml:space="preserve">naprawa tynku elewacji frontowej budynku (uzupełnienie ubytków, likwidacja spękań, przetarcie) </w:t>
      </w:r>
    </w:p>
    <w:p w:rsidR="00927F3D" w:rsidRPr="00487FD9" w:rsidRDefault="002F35A8" w:rsidP="00487FD9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left="284" w:right="-25" w:hanging="284"/>
        <w:contextualSpacing w:val="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487FD9">
        <w:rPr>
          <w:rFonts w:eastAsiaTheme="minorEastAsia" w:cstheme="minorHAnsi"/>
          <w:sz w:val="24"/>
          <w:szCs w:val="24"/>
          <w:lang w:eastAsia="pl-PL"/>
        </w:rPr>
        <w:t>malowanie elewacji w kolorach odtworzeniowych</w:t>
      </w:r>
      <w:r w:rsidR="00605751" w:rsidRPr="00487FD9">
        <w:rPr>
          <w:rFonts w:eastAsiaTheme="minorEastAsia" w:cstheme="minorHAnsi"/>
          <w:sz w:val="24"/>
          <w:szCs w:val="24"/>
          <w:lang w:eastAsia="pl-PL"/>
        </w:rPr>
        <w:t>,</w:t>
      </w:r>
    </w:p>
    <w:p w:rsidR="00605751" w:rsidRPr="00487FD9" w:rsidRDefault="00605751" w:rsidP="00487FD9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left="284" w:right="-25" w:hanging="284"/>
        <w:contextualSpacing w:val="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487FD9">
        <w:rPr>
          <w:rFonts w:eastAsiaTheme="minorEastAsia" w:cstheme="minorHAnsi"/>
          <w:sz w:val="24"/>
          <w:szCs w:val="24"/>
          <w:lang w:eastAsia="pl-PL"/>
        </w:rPr>
        <w:t>naprawa/uszczelnienie balkonów – wyklejenie papą termozgrzewalną, montaż listew dociskowych, uszczelnienie odpływów,</w:t>
      </w:r>
    </w:p>
    <w:p w:rsidR="00605751" w:rsidRPr="00487FD9" w:rsidRDefault="002C42FD" w:rsidP="00487FD9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left="284" w:right="-25" w:hanging="284"/>
        <w:contextualSpacing w:val="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487FD9">
        <w:rPr>
          <w:rFonts w:eastAsiaTheme="minorEastAsia" w:cstheme="minorHAnsi"/>
          <w:sz w:val="24"/>
          <w:szCs w:val="24"/>
          <w:lang w:eastAsia="pl-PL"/>
        </w:rPr>
        <w:t xml:space="preserve">rozbiórka spękanej czapy kominowej i </w:t>
      </w:r>
      <w:r w:rsidR="00C42FE7" w:rsidRPr="00487FD9">
        <w:rPr>
          <w:rFonts w:eastAsiaTheme="minorEastAsia" w:cstheme="minorHAnsi"/>
          <w:sz w:val="24"/>
          <w:szCs w:val="24"/>
          <w:lang w:eastAsia="pl-PL"/>
        </w:rPr>
        <w:t>wykonanie nowej</w:t>
      </w:r>
      <w:r w:rsidR="00EF793F" w:rsidRPr="00487FD9">
        <w:rPr>
          <w:rFonts w:eastAsiaTheme="minorEastAsia" w:cstheme="minorHAnsi"/>
          <w:sz w:val="24"/>
          <w:szCs w:val="24"/>
          <w:lang w:eastAsia="pl-PL"/>
        </w:rPr>
        <w:t>,</w:t>
      </w:r>
    </w:p>
    <w:p w:rsidR="00CD7322" w:rsidRPr="00487FD9" w:rsidRDefault="00CD7322" w:rsidP="00487FD9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left="284" w:right="-25" w:hanging="284"/>
        <w:contextualSpacing w:val="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487FD9">
        <w:rPr>
          <w:rFonts w:eastAsiaTheme="minorEastAsia" w:cstheme="minorHAnsi"/>
          <w:sz w:val="24"/>
          <w:szCs w:val="24"/>
          <w:lang w:eastAsia="pl-PL"/>
        </w:rPr>
        <w:t>uszczelnienie dachu z dachówki przy ścianach lukarn,</w:t>
      </w:r>
    </w:p>
    <w:p w:rsidR="002C42FD" w:rsidRPr="00487FD9" w:rsidRDefault="002C42FD" w:rsidP="00487FD9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left="284" w:right="-25" w:hanging="284"/>
        <w:contextualSpacing w:val="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487FD9">
        <w:rPr>
          <w:rFonts w:eastAsiaTheme="minorEastAsia" w:cstheme="minorHAnsi"/>
          <w:sz w:val="24"/>
          <w:szCs w:val="24"/>
          <w:lang w:eastAsia="pl-PL"/>
        </w:rPr>
        <w:t xml:space="preserve"> naprawa obróbki blacharskiej,</w:t>
      </w:r>
    </w:p>
    <w:p w:rsidR="00C31E96" w:rsidRPr="00487FD9" w:rsidRDefault="000B6D57" w:rsidP="00487FD9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left="284" w:right="-25" w:hanging="284"/>
        <w:contextualSpacing w:val="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487FD9">
        <w:rPr>
          <w:rFonts w:eastAsiaTheme="minorEastAsia" w:cstheme="minorHAnsi"/>
          <w:sz w:val="24"/>
          <w:szCs w:val="24"/>
          <w:lang w:eastAsia="pl-PL"/>
        </w:rPr>
        <w:t>wywóz i utylizac</w:t>
      </w:r>
      <w:r w:rsidR="00560AAC" w:rsidRPr="00487FD9">
        <w:rPr>
          <w:rFonts w:eastAsiaTheme="minorEastAsia" w:cstheme="minorHAnsi"/>
          <w:sz w:val="24"/>
          <w:szCs w:val="24"/>
          <w:lang w:eastAsia="pl-PL"/>
        </w:rPr>
        <w:t>ja gruzu i materiałów z robót,</w:t>
      </w:r>
    </w:p>
    <w:p w:rsidR="00560AAC" w:rsidRPr="00487FD9" w:rsidRDefault="00560AAC" w:rsidP="00487FD9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left="284" w:right="-25" w:hanging="284"/>
        <w:contextualSpacing w:val="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487FD9">
        <w:rPr>
          <w:rFonts w:eastAsiaTheme="minorEastAsia" w:cstheme="minorHAnsi"/>
          <w:sz w:val="24"/>
          <w:szCs w:val="24"/>
          <w:lang w:eastAsia="pl-PL"/>
        </w:rPr>
        <w:t>uporządkowanie terenu realizacji prac.</w:t>
      </w:r>
    </w:p>
    <w:p w:rsidR="000241C3" w:rsidRPr="00487FD9" w:rsidRDefault="000241C3" w:rsidP="00487FD9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right="-25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487FD9">
        <w:rPr>
          <w:rFonts w:eastAsiaTheme="minorEastAsia" w:cstheme="minorHAnsi"/>
          <w:sz w:val="24"/>
          <w:szCs w:val="24"/>
          <w:lang w:eastAsia="pl-PL"/>
        </w:rPr>
        <w:t xml:space="preserve">Dostarczone </w:t>
      </w:r>
      <w:r w:rsidR="00AD72F4" w:rsidRPr="00487FD9">
        <w:rPr>
          <w:rFonts w:eastAsiaTheme="minorEastAsia" w:cstheme="minorHAnsi"/>
          <w:sz w:val="24"/>
          <w:szCs w:val="24"/>
          <w:lang w:eastAsia="pl-PL"/>
        </w:rPr>
        <w:t xml:space="preserve">materiały </w:t>
      </w:r>
      <w:r w:rsidRPr="00487FD9">
        <w:rPr>
          <w:rFonts w:eastAsiaTheme="minorEastAsia" w:cstheme="minorHAnsi"/>
          <w:sz w:val="24"/>
          <w:szCs w:val="24"/>
          <w:lang w:eastAsia="pl-PL"/>
        </w:rPr>
        <w:t>powinny być fabrycznie nowe. Na wszystkie materiały i urządzenia użyte w celu wykonania przedmiotu umowy powinny posiadać odpowiednie atesty, certyfikaty, deklaracje zgodności zgodnie z ustawą o wyrobach budowlanych.</w:t>
      </w:r>
    </w:p>
    <w:p w:rsidR="000241C3" w:rsidRPr="00487FD9" w:rsidRDefault="000241C3" w:rsidP="00487FD9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right="-25"/>
        <w:jc w:val="both"/>
        <w:rPr>
          <w:rFonts w:eastAsiaTheme="minorEastAsia" w:cstheme="minorHAnsi"/>
          <w:b/>
          <w:sz w:val="24"/>
          <w:szCs w:val="24"/>
          <w:lang w:eastAsia="pl-PL"/>
        </w:rPr>
      </w:pPr>
      <w:r w:rsidRPr="00487FD9">
        <w:rPr>
          <w:rFonts w:eastAsiaTheme="minorEastAsia" w:cstheme="minorHAnsi"/>
          <w:b/>
          <w:sz w:val="24"/>
          <w:szCs w:val="24"/>
          <w:lang w:eastAsia="pl-PL"/>
        </w:rPr>
        <w:t>Sposób obliczenia ceny</w:t>
      </w:r>
    </w:p>
    <w:p w:rsidR="000241C3" w:rsidRPr="00487FD9" w:rsidRDefault="000241C3" w:rsidP="00487FD9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right="-25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487FD9">
        <w:rPr>
          <w:rFonts w:eastAsiaTheme="minorEastAsia" w:cstheme="minorHAnsi"/>
          <w:sz w:val="24"/>
          <w:szCs w:val="24"/>
          <w:lang w:eastAsia="pl-PL"/>
        </w:rPr>
        <w:t>Cena ofertowa winna zawierać wszelkie koszty poniesione w celu należytego wykonania zamówienia</w:t>
      </w:r>
      <w:r w:rsidR="005E0306" w:rsidRPr="00487FD9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Pr="00487FD9">
        <w:rPr>
          <w:rFonts w:eastAsiaTheme="minorEastAsia" w:cstheme="minorHAnsi"/>
          <w:sz w:val="24"/>
          <w:szCs w:val="24"/>
          <w:lang w:eastAsia="pl-PL"/>
        </w:rPr>
        <w:t>bez których nie można wykonać zamówienia, w tym w szczególności: koszty wykonania wszelkich czynności związanych z realizacją robót budowlanych, koszty uzyskania ewentualnych niezbędnych uzgodnień, koszty uzyskania niezbędnych pozwoleń</w:t>
      </w:r>
      <w:r w:rsidR="00F32B97" w:rsidRPr="00487FD9">
        <w:rPr>
          <w:rFonts w:eastAsiaTheme="minorEastAsia" w:cstheme="minorHAnsi"/>
          <w:sz w:val="24"/>
          <w:szCs w:val="24"/>
          <w:lang w:eastAsia="pl-PL"/>
        </w:rPr>
        <w:t xml:space="preserve"> (jeżeli takie będą wymagane)</w:t>
      </w:r>
      <w:r w:rsidRPr="00487FD9">
        <w:rPr>
          <w:rFonts w:eastAsiaTheme="minorEastAsia" w:cstheme="minorHAnsi"/>
          <w:sz w:val="24"/>
          <w:szCs w:val="24"/>
          <w:lang w:eastAsia="pl-PL"/>
        </w:rPr>
        <w:t>, wszelkich robót przygotowawczych, porządkowych, wykończeni</w:t>
      </w:r>
      <w:r w:rsidR="00C1043A" w:rsidRPr="00487FD9">
        <w:rPr>
          <w:rFonts w:eastAsiaTheme="minorEastAsia" w:cstheme="minorHAnsi"/>
          <w:sz w:val="24"/>
          <w:szCs w:val="24"/>
          <w:lang w:eastAsia="pl-PL"/>
        </w:rPr>
        <w:t>owych, organizacji terenu robót</w:t>
      </w:r>
      <w:r w:rsidRPr="00487FD9">
        <w:rPr>
          <w:rFonts w:eastAsiaTheme="minorEastAsia" w:cstheme="minorHAnsi"/>
          <w:sz w:val="24"/>
          <w:szCs w:val="24"/>
          <w:lang w:eastAsia="pl-PL"/>
        </w:rPr>
        <w:t xml:space="preserve"> wraz z jego późniejszą likwidacją, (także koszty wywozu odpadów powstających w wyniku prowadzonych prac), koszty związane z odbiorami wykonanych robót, koszty zamontowanych materiałów, wyrobów, urządzeń, armatury itp., koniecznych do wykonania przedmiotu umowy, koszty usunięcia wad w okresie rękojmi i gwarancji, koszty dojazdów inne opłaty, które mogą wystąpić przy realizacji przedmiotu umowy, w tym ubezpieczenia, wszelkie podatki (także należny podatek VAT). </w:t>
      </w:r>
    </w:p>
    <w:p w:rsidR="000241C3" w:rsidRPr="00487FD9" w:rsidRDefault="00AD17EC" w:rsidP="00487FD9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right="-25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487FD9">
        <w:rPr>
          <w:rFonts w:eastAsiaTheme="minorEastAsia" w:cstheme="minorHAnsi"/>
          <w:sz w:val="24"/>
          <w:szCs w:val="24"/>
          <w:lang w:eastAsia="pl-PL"/>
        </w:rPr>
        <w:t>D</w:t>
      </w:r>
      <w:r w:rsidR="000B6D57" w:rsidRPr="00487FD9">
        <w:rPr>
          <w:rFonts w:eastAsiaTheme="minorEastAsia" w:cstheme="minorHAnsi"/>
          <w:sz w:val="24"/>
          <w:szCs w:val="24"/>
          <w:lang w:eastAsia="pl-PL"/>
        </w:rPr>
        <w:t xml:space="preserve">o postępowania </w:t>
      </w:r>
      <w:r w:rsidRPr="00487FD9">
        <w:rPr>
          <w:rFonts w:eastAsiaTheme="minorEastAsia" w:cstheme="minorHAnsi"/>
          <w:sz w:val="24"/>
          <w:szCs w:val="24"/>
          <w:lang w:eastAsia="pl-PL"/>
        </w:rPr>
        <w:t xml:space="preserve">załączony jest </w:t>
      </w:r>
      <w:r w:rsidR="000B6D57" w:rsidRPr="00487FD9">
        <w:rPr>
          <w:rFonts w:eastAsiaTheme="minorEastAsia" w:cstheme="minorHAnsi"/>
          <w:sz w:val="24"/>
          <w:szCs w:val="24"/>
          <w:lang w:eastAsia="pl-PL"/>
        </w:rPr>
        <w:t>przedmiar robót</w:t>
      </w:r>
      <w:r w:rsidRPr="00487FD9">
        <w:rPr>
          <w:rFonts w:eastAsiaTheme="minorEastAsia" w:cstheme="minorHAnsi"/>
          <w:sz w:val="24"/>
          <w:szCs w:val="24"/>
          <w:lang w:eastAsia="pl-PL"/>
        </w:rPr>
        <w:t>, który</w:t>
      </w:r>
      <w:r w:rsidR="000B6D57" w:rsidRPr="00487FD9">
        <w:rPr>
          <w:rFonts w:eastAsiaTheme="minorEastAsia" w:cstheme="minorHAnsi"/>
          <w:sz w:val="24"/>
          <w:szCs w:val="24"/>
          <w:lang w:eastAsia="pl-PL"/>
        </w:rPr>
        <w:t xml:space="preserve"> ma</w:t>
      </w:r>
      <w:r w:rsidRPr="00487FD9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="000241C3" w:rsidRPr="00487FD9">
        <w:rPr>
          <w:rFonts w:eastAsiaTheme="minorEastAsia" w:cstheme="minorHAnsi"/>
          <w:sz w:val="24"/>
          <w:szCs w:val="24"/>
          <w:lang w:eastAsia="pl-PL"/>
        </w:rPr>
        <w:t>charakter pomocniczy.</w:t>
      </w:r>
    </w:p>
    <w:p w:rsidR="000241C3" w:rsidRPr="00487FD9" w:rsidRDefault="000241C3" w:rsidP="00487FD9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right="-25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487FD9">
        <w:rPr>
          <w:rFonts w:eastAsiaTheme="minorEastAsia" w:cstheme="minorHAnsi"/>
          <w:sz w:val="24"/>
          <w:szCs w:val="24"/>
          <w:lang w:eastAsia="pl-PL"/>
        </w:rPr>
        <w:t xml:space="preserve">Roboty budowlane powinny być wykonane zgodnie z przepisami prawa, sztuką budowlaną i zasadami aktualnej wiedzy technicznej w celu zapewnienia prawidłowego działania </w:t>
      </w:r>
      <w:r w:rsidRPr="00487FD9">
        <w:rPr>
          <w:rFonts w:eastAsiaTheme="minorEastAsia" w:cstheme="minorHAnsi"/>
          <w:sz w:val="24"/>
          <w:szCs w:val="24"/>
          <w:lang w:eastAsia="pl-PL"/>
        </w:rPr>
        <w:lastRenderedPageBreak/>
        <w:t>i bezpiecznego funkcjonowania części obiektu objętego niniejszym zamówieniem.</w:t>
      </w:r>
    </w:p>
    <w:p w:rsidR="00FF1AC5" w:rsidRPr="00487FD9" w:rsidRDefault="00FF1AC5" w:rsidP="00487FD9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right="-25"/>
        <w:jc w:val="both"/>
        <w:rPr>
          <w:rFonts w:eastAsiaTheme="minorEastAsia" w:cstheme="minorHAnsi"/>
          <w:b/>
          <w:sz w:val="24"/>
          <w:szCs w:val="24"/>
          <w:lang w:eastAsia="pl-PL"/>
        </w:rPr>
      </w:pPr>
      <w:r w:rsidRPr="00487FD9">
        <w:rPr>
          <w:rFonts w:eastAsiaTheme="minorEastAsia" w:cstheme="minorHAnsi"/>
          <w:b/>
          <w:sz w:val="24"/>
          <w:szCs w:val="24"/>
          <w:lang w:eastAsia="pl-PL"/>
        </w:rPr>
        <w:t>Dodatkowe wymagania zamawiającego:</w:t>
      </w:r>
    </w:p>
    <w:p w:rsidR="00257DA7" w:rsidRPr="00487FD9" w:rsidRDefault="00257DA7" w:rsidP="00487FD9">
      <w:pPr>
        <w:numPr>
          <w:ilvl w:val="0"/>
          <w:numId w:val="16"/>
        </w:numPr>
        <w:tabs>
          <w:tab w:val="left" w:pos="340"/>
        </w:tabs>
        <w:suppressAutoHyphens/>
        <w:spacing w:after="120" w:line="23" w:lineRule="atLeast"/>
        <w:jc w:val="both"/>
        <w:rPr>
          <w:rFonts w:cstheme="minorHAnsi"/>
          <w:color w:val="000000"/>
          <w:sz w:val="24"/>
          <w:szCs w:val="24"/>
        </w:rPr>
      </w:pPr>
      <w:r w:rsidRPr="00487FD9">
        <w:rPr>
          <w:rFonts w:cstheme="minorHAnsi"/>
          <w:sz w:val="24"/>
          <w:szCs w:val="24"/>
        </w:rPr>
        <w:t xml:space="preserve"> </w:t>
      </w:r>
      <w:r w:rsidRPr="00487FD9">
        <w:rPr>
          <w:rFonts w:cstheme="minorHAnsi"/>
          <w:color w:val="000000"/>
          <w:sz w:val="24"/>
          <w:szCs w:val="24"/>
        </w:rPr>
        <w:t xml:space="preserve"> </w:t>
      </w:r>
      <w:r w:rsidRPr="00487FD9">
        <w:rPr>
          <w:rFonts w:cstheme="minorHAnsi"/>
          <w:sz w:val="24"/>
          <w:szCs w:val="24"/>
        </w:rPr>
        <w:t>Dowóz, transport materiałów budowlanych wewnątrz budynku i ich składowanie, jak  również wejście i czas przebywania pracowników na terenie obiektu winny być uzgodnione z Zamawiającym.</w:t>
      </w:r>
    </w:p>
    <w:p w:rsidR="00257DA7" w:rsidRPr="00487FD9" w:rsidRDefault="00257DA7" w:rsidP="00487FD9">
      <w:pPr>
        <w:numPr>
          <w:ilvl w:val="0"/>
          <w:numId w:val="16"/>
        </w:numPr>
        <w:suppressAutoHyphens/>
        <w:spacing w:after="120" w:line="23" w:lineRule="atLeast"/>
        <w:jc w:val="both"/>
        <w:rPr>
          <w:rFonts w:cstheme="minorHAnsi"/>
          <w:color w:val="000000"/>
          <w:sz w:val="24"/>
          <w:szCs w:val="24"/>
        </w:rPr>
      </w:pPr>
      <w:r w:rsidRPr="00487FD9">
        <w:rPr>
          <w:rFonts w:cstheme="minorHAnsi"/>
          <w:sz w:val="24"/>
          <w:szCs w:val="24"/>
        </w:rPr>
        <w:t>W celu dokładnego skalkulowania ceny oferty oraz uzyskania istotnych informacji, które mogą być przydatne do przygotowania oferty</w:t>
      </w:r>
      <w:r w:rsidR="002E39EE" w:rsidRPr="00487FD9">
        <w:rPr>
          <w:rFonts w:cstheme="minorHAnsi"/>
          <w:color w:val="000000"/>
          <w:sz w:val="24"/>
          <w:szCs w:val="24"/>
        </w:rPr>
        <w:t xml:space="preserve"> w</w:t>
      </w:r>
      <w:r w:rsidRPr="00487FD9">
        <w:rPr>
          <w:rFonts w:cstheme="minorHAnsi"/>
          <w:sz w:val="24"/>
          <w:szCs w:val="24"/>
        </w:rPr>
        <w:t>skazane jest przeprowadzenie wizji lokalnej w obiekcie. Zamawiający wymaga telefonicznego ustalenia terminu dokonania przez wykonawcę wizji lokalnej w budynku.</w:t>
      </w:r>
    </w:p>
    <w:p w:rsidR="00FF1AC5" w:rsidRPr="00487FD9" w:rsidRDefault="00FF1AC5" w:rsidP="00487FD9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right="-25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487FD9">
        <w:rPr>
          <w:rFonts w:eastAsiaTheme="minorEastAsia" w:cstheme="minorHAnsi"/>
          <w:sz w:val="24"/>
          <w:szCs w:val="24"/>
          <w:lang w:eastAsia="pl-PL"/>
        </w:rPr>
        <w:t>Osoby do kontaktu przy realizacji zamówienia:</w:t>
      </w:r>
    </w:p>
    <w:p w:rsidR="00FF1AC5" w:rsidRPr="00487FD9" w:rsidRDefault="00FF1AC5" w:rsidP="00487FD9">
      <w:pPr>
        <w:widowControl w:val="0"/>
        <w:tabs>
          <w:tab w:val="left" w:pos="284"/>
          <w:tab w:val="left" w:pos="567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left="426" w:right="117" w:hanging="426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487FD9">
        <w:rPr>
          <w:rFonts w:eastAsiaTheme="minorEastAsia" w:cstheme="minorHAnsi"/>
          <w:sz w:val="24"/>
          <w:szCs w:val="24"/>
          <w:lang w:eastAsia="pl-PL"/>
        </w:rPr>
        <w:t>Izba Administracji Skarbowej w Katowicach:</w:t>
      </w:r>
    </w:p>
    <w:p w:rsidR="00FF1AC5" w:rsidRPr="00487FD9" w:rsidRDefault="00506BC4" w:rsidP="00487FD9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567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left="426" w:right="117" w:hanging="426"/>
        <w:contextualSpacing w:val="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487FD9">
        <w:rPr>
          <w:rFonts w:eastAsiaTheme="minorEastAsia" w:cstheme="minorHAnsi"/>
          <w:sz w:val="24"/>
          <w:szCs w:val="24"/>
          <w:lang w:eastAsia="pl-PL"/>
        </w:rPr>
        <w:t>Beata Ćwiok, tel. 32 207 </w:t>
      </w:r>
      <w:r w:rsidR="00FF1AC5" w:rsidRPr="00487FD9">
        <w:rPr>
          <w:rFonts w:eastAsiaTheme="minorEastAsia" w:cstheme="minorHAnsi"/>
          <w:sz w:val="24"/>
          <w:szCs w:val="24"/>
          <w:lang w:eastAsia="pl-PL"/>
        </w:rPr>
        <w:t>65</w:t>
      </w:r>
      <w:r w:rsidRPr="00487FD9">
        <w:rPr>
          <w:rFonts w:eastAsiaTheme="minorEastAsia" w:cstheme="minorHAnsi"/>
          <w:sz w:val="24"/>
          <w:szCs w:val="24"/>
          <w:lang w:eastAsia="pl-PL"/>
        </w:rPr>
        <w:t> </w:t>
      </w:r>
      <w:r w:rsidR="00FF1AC5" w:rsidRPr="00487FD9">
        <w:rPr>
          <w:rFonts w:eastAsiaTheme="minorEastAsia" w:cstheme="minorHAnsi"/>
          <w:sz w:val="24"/>
          <w:szCs w:val="24"/>
          <w:lang w:eastAsia="pl-PL"/>
        </w:rPr>
        <w:t>04</w:t>
      </w:r>
    </w:p>
    <w:p w:rsidR="00FF1AC5" w:rsidRPr="00487FD9" w:rsidRDefault="00FF1AC5" w:rsidP="00487FD9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left="426" w:right="117" w:hanging="426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487FD9">
        <w:rPr>
          <w:rFonts w:eastAsiaTheme="minorEastAsia" w:cstheme="minorHAnsi"/>
          <w:sz w:val="24"/>
          <w:szCs w:val="24"/>
          <w:lang w:eastAsia="pl-PL"/>
        </w:rPr>
        <w:t xml:space="preserve">Urząd Skarbowy w </w:t>
      </w:r>
      <w:r w:rsidR="008F33AA" w:rsidRPr="00487FD9">
        <w:rPr>
          <w:rFonts w:eastAsiaTheme="minorEastAsia" w:cstheme="minorHAnsi"/>
          <w:sz w:val="24"/>
          <w:szCs w:val="24"/>
          <w:lang w:eastAsia="pl-PL"/>
        </w:rPr>
        <w:t>Wodzisławiu Śląskim</w:t>
      </w:r>
      <w:r w:rsidR="002B6495" w:rsidRPr="00487FD9">
        <w:rPr>
          <w:rFonts w:eastAsiaTheme="minorEastAsia" w:cstheme="minorHAnsi"/>
          <w:sz w:val="24"/>
          <w:szCs w:val="24"/>
          <w:lang w:eastAsia="pl-PL"/>
        </w:rPr>
        <w:t>:</w:t>
      </w:r>
    </w:p>
    <w:p w:rsidR="003F16D6" w:rsidRPr="00487FD9" w:rsidRDefault="008F33AA" w:rsidP="00487FD9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120" w:line="23" w:lineRule="atLeast"/>
        <w:ind w:right="117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487FD9">
        <w:rPr>
          <w:rFonts w:eastAsiaTheme="minorEastAsia" w:cstheme="minorHAnsi"/>
          <w:sz w:val="24"/>
          <w:szCs w:val="24"/>
          <w:lang w:eastAsia="pl-PL"/>
        </w:rPr>
        <w:t>- Blandyna Oślizlok</w:t>
      </w:r>
      <w:r w:rsidR="003361E9" w:rsidRPr="00487FD9">
        <w:rPr>
          <w:rFonts w:eastAsiaTheme="minorEastAsia" w:cstheme="minorHAnsi"/>
          <w:sz w:val="24"/>
          <w:szCs w:val="24"/>
          <w:lang w:eastAsia="pl-PL"/>
        </w:rPr>
        <w:t xml:space="preserve"> , tel. 32 </w:t>
      </w:r>
      <w:r w:rsidR="00E96EAA" w:rsidRPr="00487FD9">
        <w:rPr>
          <w:rFonts w:eastAsiaTheme="minorEastAsia" w:cstheme="minorHAnsi"/>
          <w:sz w:val="24"/>
          <w:szCs w:val="24"/>
          <w:lang w:eastAsia="pl-PL"/>
        </w:rPr>
        <w:t>707 71 23</w:t>
      </w:r>
    </w:p>
    <w:sectPr w:rsidR="003F16D6" w:rsidRPr="00487FD9" w:rsidSect="00487FD9">
      <w:foot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B4" w:rsidRDefault="00C071B4" w:rsidP="001806EA">
      <w:pPr>
        <w:spacing w:after="0" w:line="240" w:lineRule="auto"/>
      </w:pPr>
      <w:r>
        <w:separator/>
      </w:r>
    </w:p>
  </w:endnote>
  <w:endnote w:type="continuationSeparator" w:id="0">
    <w:p w:rsidR="00C071B4" w:rsidRDefault="00C071B4" w:rsidP="0018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849125"/>
      <w:docPartObj>
        <w:docPartGallery w:val="Page Numbers (Bottom of Page)"/>
        <w:docPartUnique/>
      </w:docPartObj>
    </w:sdtPr>
    <w:sdtEndPr/>
    <w:sdtContent>
      <w:p w:rsidR="00487FD9" w:rsidRDefault="00487F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4AC">
          <w:rPr>
            <w:noProof/>
          </w:rPr>
          <w:t>1</w:t>
        </w:r>
        <w:r>
          <w:fldChar w:fldCharType="end"/>
        </w:r>
      </w:p>
    </w:sdtContent>
  </w:sdt>
  <w:p w:rsidR="00487FD9" w:rsidRDefault="00487F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B4" w:rsidRDefault="00C071B4" w:rsidP="001806EA">
      <w:pPr>
        <w:spacing w:after="0" w:line="240" w:lineRule="auto"/>
      </w:pPr>
      <w:r>
        <w:separator/>
      </w:r>
    </w:p>
  </w:footnote>
  <w:footnote w:type="continuationSeparator" w:id="0">
    <w:p w:rsidR="00C071B4" w:rsidRDefault="00C071B4" w:rsidP="00180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5"/>
    <w:multiLevelType w:val="multilevel"/>
    <w:tmpl w:val="C63A4E54"/>
    <w:lvl w:ilvl="0">
      <w:start w:val="1"/>
      <w:numFmt w:val="lowerLetter"/>
      <w:lvlText w:val="%1)"/>
      <w:lvlJc w:val="left"/>
      <w:pPr>
        <w:ind w:hanging="284"/>
      </w:pPr>
      <w:rPr>
        <w:rFonts w:ascii="Times New Roman" w:eastAsiaTheme="minorEastAsia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16B0AFE"/>
    <w:multiLevelType w:val="hybridMultilevel"/>
    <w:tmpl w:val="DAE8A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25C31"/>
    <w:multiLevelType w:val="hybridMultilevel"/>
    <w:tmpl w:val="779282A4"/>
    <w:lvl w:ilvl="0" w:tplc="8C6EF3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D8672E"/>
    <w:multiLevelType w:val="hybridMultilevel"/>
    <w:tmpl w:val="D1D8C4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6F7CB5"/>
    <w:multiLevelType w:val="hybridMultilevel"/>
    <w:tmpl w:val="F822E324"/>
    <w:lvl w:ilvl="0" w:tplc="8C6EF3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AFC46BC"/>
    <w:multiLevelType w:val="hybridMultilevel"/>
    <w:tmpl w:val="4984DD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F658A9"/>
    <w:multiLevelType w:val="hybridMultilevel"/>
    <w:tmpl w:val="76F05270"/>
    <w:lvl w:ilvl="0" w:tplc="853A9EB0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3DC32075"/>
    <w:multiLevelType w:val="hybridMultilevel"/>
    <w:tmpl w:val="9BE8A606"/>
    <w:lvl w:ilvl="0" w:tplc="526455F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46686"/>
    <w:multiLevelType w:val="hybridMultilevel"/>
    <w:tmpl w:val="D1DA4298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66A60"/>
    <w:multiLevelType w:val="hybridMultilevel"/>
    <w:tmpl w:val="F574EA7A"/>
    <w:lvl w:ilvl="0" w:tplc="9E2ED3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473FA"/>
    <w:multiLevelType w:val="hybridMultilevel"/>
    <w:tmpl w:val="3D30B498"/>
    <w:lvl w:ilvl="0" w:tplc="8C6EF37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E247E5B"/>
    <w:multiLevelType w:val="hybridMultilevel"/>
    <w:tmpl w:val="5C14E956"/>
    <w:lvl w:ilvl="0" w:tplc="232E156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54C306D2"/>
    <w:multiLevelType w:val="hybridMultilevel"/>
    <w:tmpl w:val="AE6020D4"/>
    <w:lvl w:ilvl="0" w:tplc="B2CCCF7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5A361793"/>
    <w:multiLevelType w:val="hybridMultilevel"/>
    <w:tmpl w:val="3F4238DC"/>
    <w:lvl w:ilvl="0" w:tplc="8C6EF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9024B"/>
    <w:multiLevelType w:val="hybridMultilevel"/>
    <w:tmpl w:val="788856A4"/>
    <w:lvl w:ilvl="0" w:tplc="0E36986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E7C4FB0"/>
    <w:multiLevelType w:val="hybridMultilevel"/>
    <w:tmpl w:val="88A82B64"/>
    <w:lvl w:ilvl="0" w:tplc="969207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E1953"/>
    <w:multiLevelType w:val="multilevel"/>
    <w:tmpl w:val="EEDC0136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40" w:hanging="1800"/>
      </w:pPr>
      <w:rPr>
        <w:rFonts w:hint="default"/>
      </w:rPr>
    </w:lvl>
  </w:abstractNum>
  <w:abstractNum w:abstractNumId="17" w15:restartNumberingAfterBreak="0">
    <w:nsid w:val="772D581C"/>
    <w:multiLevelType w:val="hybridMultilevel"/>
    <w:tmpl w:val="5406C15C"/>
    <w:lvl w:ilvl="0" w:tplc="6108C91A">
      <w:start w:val="1"/>
      <w:numFmt w:val="lowerLetter"/>
      <w:lvlText w:val="%1)"/>
      <w:lvlJc w:val="left"/>
      <w:pPr>
        <w:ind w:left="47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8" w15:restartNumberingAfterBreak="0">
    <w:nsid w:val="7E2A5956"/>
    <w:multiLevelType w:val="hybridMultilevel"/>
    <w:tmpl w:val="2B641F80"/>
    <w:lvl w:ilvl="0" w:tplc="490255C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1"/>
  </w:num>
  <w:num w:numId="5">
    <w:abstractNumId w:val="18"/>
  </w:num>
  <w:num w:numId="6">
    <w:abstractNumId w:val="6"/>
  </w:num>
  <w:num w:numId="7">
    <w:abstractNumId w:val="5"/>
  </w:num>
  <w:num w:numId="8">
    <w:abstractNumId w:val="17"/>
  </w:num>
  <w:num w:numId="9">
    <w:abstractNumId w:val="15"/>
  </w:num>
  <w:num w:numId="10">
    <w:abstractNumId w:val="7"/>
  </w:num>
  <w:num w:numId="11">
    <w:abstractNumId w:val="10"/>
  </w:num>
  <w:num w:numId="12">
    <w:abstractNumId w:val="16"/>
  </w:num>
  <w:num w:numId="13">
    <w:abstractNumId w:val="14"/>
  </w:num>
  <w:num w:numId="14">
    <w:abstractNumId w:val="12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CD"/>
    <w:rsid w:val="00007A5C"/>
    <w:rsid w:val="000163EB"/>
    <w:rsid w:val="000200EE"/>
    <w:rsid w:val="00022415"/>
    <w:rsid w:val="000241C3"/>
    <w:rsid w:val="000242E2"/>
    <w:rsid w:val="00032009"/>
    <w:rsid w:val="000559F9"/>
    <w:rsid w:val="00060860"/>
    <w:rsid w:val="00063A54"/>
    <w:rsid w:val="00063CE8"/>
    <w:rsid w:val="000665E9"/>
    <w:rsid w:val="0009229E"/>
    <w:rsid w:val="000A36C3"/>
    <w:rsid w:val="000B618B"/>
    <w:rsid w:val="000B6D57"/>
    <w:rsid w:val="000C0EB5"/>
    <w:rsid w:val="000C1547"/>
    <w:rsid w:val="0010785D"/>
    <w:rsid w:val="00107F73"/>
    <w:rsid w:val="00117B61"/>
    <w:rsid w:val="001243FC"/>
    <w:rsid w:val="00147F31"/>
    <w:rsid w:val="00170A14"/>
    <w:rsid w:val="0017665E"/>
    <w:rsid w:val="001806EA"/>
    <w:rsid w:val="00183374"/>
    <w:rsid w:val="0018790E"/>
    <w:rsid w:val="001C4B2D"/>
    <w:rsid w:val="001C753E"/>
    <w:rsid w:val="001D1602"/>
    <w:rsid w:val="001E1E18"/>
    <w:rsid w:val="001E434C"/>
    <w:rsid w:val="00202429"/>
    <w:rsid w:val="00205131"/>
    <w:rsid w:val="002125CE"/>
    <w:rsid w:val="0022549F"/>
    <w:rsid w:val="002260E5"/>
    <w:rsid w:val="00226900"/>
    <w:rsid w:val="00237595"/>
    <w:rsid w:val="00250CEC"/>
    <w:rsid w:val="00254F95"/>
    <w:rsid w:val="00257DA7"/>
    <w:rsid w:val="002670FD"/>
    <w:rsid w:val="002704AC"/>
    <w:rsid w:val="00271F2E"/>
    <w:rsid w:val="002724AB"/>
    <w:rsid w:val="00272CD5"/>
    <w:rsid w:val="00275F94"/>
    <w:rsid w:val="00281BE0"/>
    <w:rsid w:val="00283CD4"/>
    <w:rsid w:val="002952D2"/>
    <w:rsid w:val="002B6495"/>
    <w:rsid w:val="002C42F7"/>
    <w:rsid w:val="002C42FD"/>
    <w:rsid w:val="002C7041"/>
    <w:rsid w:val="002E0DFF"/>
    <w:rsid w:val="002E39EE"/>
    <w:rsid w:val="002F2684"/>
    <w:rsid w:val="002F3069"/>
    <w:rsid w:val="002F35A8"/>
    <w:rsid w:val="003018C0"/>
    <w:rsid w:val="003042C6"/>
    <w:rsid w:val="00305C2E"/>
    <w:rsid w:val="00313598"/>
    <w:rsid w:val="00321C1B"/>
    <w:rsid w:val="0032417C"/>
    <w:rsid w:val="003361E9"/>
    <w:rsid w:val="00336DD3"/>
    <w:rsid w:val="00356698"/>
    <w:rsid w:val="00357904"/>
    <w:rsid w:val="00362DD6"/>
    <w:rsid w:val="003A0CEB"/>
    <w:rsid w:val="003A3584"/>
    <w:rsid w:val="003A67F4"/>
    <w:rsid w:val="003B50AC"/>
    <w:rsid w:val="003B5F6F"/>
    <w:rsid w:val="003C3C54"/>
    <w:rsid w:val="003E5F59"/>
    <w:rsid w:val="003F16D6"/>
    <w:rsid w:val="003F6226"/>
    <w:rsid w:val="003F7F68"/>
    <w:rsid w:val="00404F80"/>
    <w:rsid w:val="00405676"/>
    <w:rsid w:val="00411B5E"/>
    <w:rsid w:val="004352A6"/>
    <w:rsid w:val="0045568A"/>
    <w:rsid w:val="0047498C"/>
    <w:rsid w:val="00487FD9"/>
    <w:rsid w:val="004A0DE2"/>
    <w:rsid w:val="004A39DE"/>
    <w:rsid w:val="004B439D"/>
    <w:rsid w:val="004D0C17"/>
    <w:rsid w:val="004D2EA5"/>
    <w:rsid w:val="004E0354"/>
    <w:rsid w:val="004F20DA"/>
    <w:rsid w:val="004F70EE"/>
    <w:rsid w:val="00506BC4"/>
    <w:rsid w:val="00510D62"/>
    <w:rsid w:val="005157CF"/>
    <w:rsid w:val="00560AAC"/>
    <w:rsid w:val="00566A84"/>
    <w:rsid w:val="00567FC3"/>
    <w:rsid w:val="005710AB"/>
    <w:rsid w:val="00573B43"/>
    <w:rsid w:val="00575F45"/>
    <w:rsid w:val="005804DD"/>
    <w:rsid w:val="005971E7"/>
    <w:rsid w:val="005A10FF"/>
    <w:rsid w:val="005A6813"/>
    <w:rsid w:val="005B58A5"/>
    <w:rsid w:val="005B7061"/>
    <w:rsid w:val="005C64F8"/>
    <w:rsid w:val="005C65EA"/>
    <w:rsid w:val="005E0306"/>
    <w:rsid w:val="005E582C"/>
    <w:rsid w:val="005E5E27"/>
    <w:rsid w:val="005E6FA0"/>
    <w:rsid w:val="005F1A48"/>
    <w:rsid w:val="00605751"/>
    <w:rsid w:val="00605EFF"/>
    <w:rsid w:val="00606A3F"/>
    <w:rsid w:val="00613274"/>
    <w:rsid w:val="00617844"/>
    <w:rsid w:val="0062147E"/>
    <w:rsid w:val="0062675F"/>
    <w:rsid w:val="00631851"/>
    <w:rsid w:val="0063625D"/>
    <w:rsid w:val="006431DE"/>
    <w:rsid w:val="0065378D"/>
    <w:rsid w:val="0065466B"/>
    <w:rsid w:val="00670367"/>
    <w:rsid w:val="0067490D"/>
    <w:rsid w:val="006809FB"/>
    <w:rsid w:val="00685C1B"/>
    <w:rsid w:val="006969D6"/>
    <w:rsid w:val="006A1A72"/>
    <w:rsid w:val="006A5A80"/>
    <w:rsid w:val="006B7F2C"/>
    <w:rsid w:val="006C0630"/>
    <w:rsid w:val="006C5409"/>
    <w:rsid w:val="006C7EE1"/>
    <w:rsid w:val="006D0087"/>
    <w:rsid w:val="006D2FBB"/>
    <w:rsid w:val="006E1BE2"/>
    <w:rsid w:val="006F0D9F"/>
    <w:rsid w:val="006F111E"/>
    <w:rsid w:val="006F2CB4"/>
    <w:rsid w:val="006F2D9E"/>
    <w:rsid w:val="006F49F7"/>
    <w:rsid w:val="00710BF1"/>
    <w:rsid w:val="00714ABE"/>
    <w:rsid w:val="00724C77"/>
    <w:rsid w:val="0072526D"/>
    <w:rsid w:val="00725F3C"/>
    <w:rsid w:val="00727CA9"/>
    <w:rsid w:val="00743D52"/>
    <w:rsid w:val="00753CB0"/>
    <w:rsid w:val="00763AAC"/>
    <w:rsid w:val="00776174"/>
    <w:rsid w:val="00782BD7"/>
    <w:rsid w:val="007A4084"/>
    <w:rsid w:val="007A6B46"/>
    <w:rsid w:val="007A7072"/>
    <w:rsid w:val="007B0EC5"/>
    <w:rsid w:val="007B45FD"/>
    <w:rsid w:val="007C2B03"/>
    <w:rsid w:val="007D1327"/>
    <w:rsid w:val="007D30FC"/>
    <w:rsid w:val="007D658F"/>
    <w:rsid w:val="007F7E7F"/>
    <w:rsid w:val="00801535"/>
    <w:rsid w:val="00802624"/>
    <w:rsid w:val="00807136"/>
    <w:rsid w:val="00807321"/>
    <w:rsid w:val="00811A79"/>
    <w:rsid w:val="00812C28"/>
    <w:rsid w:val="00815DAF"/>
    <w:rsid w:val="00836380"/>
    <w:rsid w:val="00842CF3"/>
    <w:rsid w:val="00850644"/>
    <w:rsid w:val="00856193"/>
    <w:rsid w:val="0086665E"/>
    <w:rsid w:val="0087199E"/>
    <w:rsid w:val="00874ABB"/>
    <w:rsid w:val="00880A2B"/>
    <w:rsid w:val="00881B0E"/>
    <w:rsid w:val="00896D07"/>
    <w:rsid w:val="008A0596"/>
    <w:rsid w:val="008A0FC1"/>
    <w:rsid w:val="008A3783"/>
    <w:rsid w:val="008B28B0"/>
    <w:rsid w:val="008B2DE1"/>
    <w:rsid w:val="008B706E"/>
    <w:rsid w:val="008C48CD"/>
    <w:rsid w:val="008E2C98"/>
    <w:rsid w:val="008E2FB2"/>
    <w:rsid w:val="008E6491"/>
    <w:rsid w:val="008F33AA"/>
    <w:rsid w:val="008F5133"/>
    <w:rsid w:val="00911B22"/>
    <w:rsid w:val="00914D13"/>
    <w:rsid w:val="009230E3"/>
    <w:rsid w:val="00924436"/>
    <w:rsid w:val="00927F3D"/>
    <w:rsid w:val="0093245A"/>
    <w:rsid w:val="00933CE5"/>
    <w:rsid w:val="0094041C"/>
    <w:rsid w:val="009516F6"/>
    <w:rsid w:val="0096537F"/>
    <w:rsid w:val="00966931"/>
    <w:rsid w:val="00967157"/>
    <w:rsid w:val="0097215C"/>
    <w:rsid w:val="0098205A"/>
    <w:rsid w:val="00982B4A"/>
    <w:rsid w:val="0099515E"/>
    <w:rsid w:val="00995B77"/>
    <w:rsid w:val="009A5212"/>
    <w:rsid w:val="009C5814"/>
    <w:rsid w:val="009F3444"/>
    <w:rsid w:val="00A10810"/>
    <w:rsid w:val="00A1392F"/>
    <w:rsid w:val="00A150C2"/>
    <w:rsid w:val="00A17DA0"/>
    <w:rsid w:val="00A27A7F"/>
    <w:rsid w:val="00A46DA6"/>
    <w:rsid w:val="00A52D19"/>
    <w:rsid w:val="00A53592"/>
    <w:rsid w:val="00A56685"/>
    <w:rsid w:val="00A6126F"/>
    <w:rsid w:val="00A71632"/>
    <w:rsid w:val="00A952CF"/>
    <w:rsid w:val="00A960F7"/>
    <w:rsid w:val="00AA7275"/>
    <w:rsid w:val="00AA7F33"/>
    <w:rsid w:val="00AB38AE"/>
    <w:rsid w:val="00AD17EC"/>
    <w:rsid w:val="00AD459F"/>
    <w:rsid w:val="00AD72F4"/>
    <w:rsid w:val="00AE6C9D"/>
    <w:rsid w:val="00AF128D"/>
    <w:rsid w:val="00AF1B21"/>
    <w:rsid w:val="00AF1BDC"/>
    <w:rsid w:val="00AF604F"/>
    <w:rsid w:val="00AF792D"/>
    <w:rsid w:val="00B17C0A"/>
    <w:rsid w:val="00B27C2F"/>
    <w:rsid w:val="00B36FE4"/>
    <w:rsid w:val="00B43E63"/>
    <w:rsid w:val="00B445D8"/>
    <w:rsid w:val="00B4534C"/>
    <w:rsid w:val="00B47509"/>
    <w:rsid w:val="00B65209"/>
    <w:rsid w:val="00B87D7E"/>
    <w:rsid w:val="00B94297"/>
    <w:rsid w:val="00B95567"/>
    <w:rsid w:val="00B97F9D"/>
    <w:rsid w:val="00BA30AC"/>
    <w:rsid w:val="00BA618F"/>
    <w:rsid w:val="00BB01C3"/>
    <w:rsid w:val="00BC55FC"/>
    <w:rsid w:val="00BC65F3"/>
    <w:rsid w:val="00BD01B4"/>
    <w:rsid w:val="00BE01A3"/>
    <w:rsid w:val="00BE2027"/>
    <w:rsid w:val="00BE4588"/>
    <w:rsid w:val="00BF126D"/>
    <w:rsid w:val="00C00C88"/>
    <w:rsid w:val="00C01B4C"/>
    <w:rsid w:val="00C071B4"/>
    <w:rsid w:val="00C1043A"/>
    <w:rsid w:val="00C12025"/>
    <w:rsid w:val="00C128C7"/>
    <w:rsid w:val="00C23C87"/>
    <w:rsid w:val="00C30EDF"/>
    <w:rsid w:val="00C31E96"/>
    <w:rsid w:val="00C40C10"/>
    <w:rsid w:val="00C421BC"/>
    <w:rsid w:val="00C42FE7"/>
    <w:rsid w:val="00C449A6"/>
    <w:rsid w:val="00C466CD"/>
    <w:rsid w:val="00C61ADA"/>
    <w:rsid w:val="00C636DC"/>
    <w:rsid w:val="00C63C15"/>
    <w:rsid w:val="00C82C89"/>
    <w:rsid w:val="00C85795"/>
    <w:rsid w:val="00CB1CD3"/>
    <w:rsid w:val="00CB4F33"/>
    <w:rsid w:val="00CC122B"/>
    <w:rsid w:val="00CC1472"/>
    <w:rsid w:val="00CC23E8"/>
    <w:rsid w:val="00CC790C"/>
    <w:rsid w:val="00CD7322"/>
    <w:rsid w:val="00CE2A60"/>
    <w:rsid w:val="00CE5134"/>
    <w:rsid w:val="00CF2CD2"/>
    <w:rsid w:val="00D014F7"/>
    <w:rsid w:val="00D02B60"/>
    <w:rsid w:val="00D31A52"/>
    <w:rsid w:val="00D354A8"/>
    <w:rsid w:val="00D40B9A"/>
    <w:rsid w:val="00D425C0"/>
    <w:rsid w:val="00D4581B"/>
    <w:rsid w:val="00D465A0"/>
    <w:rsid w:val="00D544E6"/>
    <w:rsid w:val="00D618FA"/>
    <w:rsid w:val="00D7156D"/>
    <w:rsid w:val="00D7440F"/>
    <w:rsid w:val="00D87C9D"/>
    <w:rsid w:val="00DA4212"/>
    <w:rsid w:val="00DE0FB7"/>
    <w:rsid w:val="00DE7C2F"/>
    <w:rsid w:val="00DF7C63"/>
    <w:rsid w:val="00E07D8B"/>
    <w:rsid w:val="00E1672D"/>
    <w:rsid w:val="00E16E7E"/>
    <w:rsid w:val="00E4306F"/>
    <w:rsid w:val="00E50068"/>
    <w:rsid w:val="00E66127"/>
    <w:rsid w:val="00E72916"/>
    <w:rsid w:val="00E774AE"/>
    <w:rsid w:val="00E81815"/>
    <w:rsid w:val="00E83152"/>
    <w:rsid w:val="00E83531"/>
    <w:rsid w:val="00E90C1D"/>
    <w:rsid w:val="00E9327A"/>
    <w:rsid w:val="00E96EAA"/>
    <w:rsid w:val="00EA39D5"/>
    <w:rsid w:val="00EB73B5"/>
    <w:rsid w:val="00EC090A"/>
    <w:rsid w:val="00ED0E8B"/>
    <w:rsid w:val="00ED43C7"/>
    <w:rsid w:val="00EF2682"/>
    <w:rsid w:val="00EF6780"/>
    <w:rsid w:val="00EF793F"/>
    <w:rsid w:val="00F05765"/>
    <w:rsid w:val="00F05C51"/>
    <w:rsid w:val="00F06417"/>
    <w:rsid w:val="00F14283"/>
    <w:rsid w:val="00F1443C"/>
    <w:rsid w:val="00F230CC"/>
    <w:rsid w:val="00F24662"/>
    <w:rsid w:val="00F30E39"/>
    <w:rsid w:val="00F32B97"/>
    <w:rsid w:val="00F33A43"/>
    <w:rsid w:val="00F345BD"/>
    <w:rsid w:val="00F520CA"/>
    <w:rsid w:val="00F63944"/>
    <w:rsid w:val="00F64386"/>
    <w:rsid w:val="00F76FC9"/>
    <w:rsid w:val="00F962F9"/>
    <w:rsid w:val="00FA184F"/>
    <w:rsid w:val="00FA22C8"/>
    <w:rsid w:val="00FC1A1D"/>
    <w:rsid w:val="00FC2691"/>
    <w:rsid w:val="00FC5704"/>
    <w:rsid w:val="00FD4387"/>
    <w:rsid w:val="00FD4B17"/>
    <w:rsid w:val="00FD72B9"/>
    <w:rsid w:val="00FE0C97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361134-1EFD-4E96-BB48-AB2D1B61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8CD"/>
  </w:style>
  <w:style w:type="paragraph" w:styleId="Nagwek1">
    <w:name w:val="heading 1"/>
    <w:basedOn w:val="Normalny"/>
    <w:next w:val="Normalny"/>
    <w:link w:val="Nagwek1Znak"/>
    <w:uiPriority w:val="9"/>
    <w:qFormat/>
    <w:rsid w:val="00487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C7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1A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6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6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6E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87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8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FD9"/>
  </w:style>
  <w:style w:type="paragraph" w:styleId="Stopka">
    <w:name w:val="footer"/>
    <w:basedOn w:val="Normalny"/>
    <w:link w:val="StopkaZnak"/>
    <w:uiPriority w:val="99"/>
    <w:unhideWhenUsed/>
    <w:rsid w:val="0048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2020-07-20T05:27:00Z</cp:lastPrinted>
  <dcterms:created xsi:type="dcterms:W3CDTF">2022-08-31T13:23:00Z</dcterms:created>
  <dcterms:modified xsi:type="dcterms:W3CDTF">2022-08-31T13:23:00Z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MF\HERA;Ćwiok Beata</vt:lpwstr>
  </property>
  <property fmtid="{D5CDD505-2E9C-101B-9397-08002B2CF9AE}" pid="4" name="MFClassificationDate">
    <vt:lpwstr>2022-03-22T11:23:33.6454842+01:00</vt:lpwstr>
  </property>
  <property fmtid="{D5CDD505-2E9C-101B-9397-08002B2CF9AE}" pid="5" name="MFClassifiedBySID">
    <vt:lpwstr>MF\S-1-5-21-1525952054-1005573771-2909822258-418924</vt:lpwstr>
  </property>
  <property fmtid="{D5CDD505-2E9C-101B-9397-08002B2CF9AE}" pid="6" name="MFGRNItemId">
    <vt:lpwstr>GRN-79561cc1-a569-4813-a355-c5017b3cbafa</vt:lpwstr>
  </property>
  <property fmtid="{D5CDD505-2E9C-101B-9397-08002B2CF9AE}" pid="7" name="MFHash">
    <vt:lpwstr>HhumHp9DRNkpnWMdPWO613idYg55Q2fosRVZGW3WwH4=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