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8A2" w:rsidRPr="00E02861" w:rsidRDefault="00915FA7" w:rsidP="00915FA7">
      <w:pPr>
        <w:jc w:val="right"/>
        <w:rPr>
          <w:rFonts w:asciiTheme="minorHAnsi" w:hAnsiTheme="minorHAnsi" w:cstheme="minorHAnsi"/>
          <w:sz w:val="24"/>
          <w:szCs w:val="24"/>
        </w:rPr>
      </w:pPr>
      <w:r w:rsidRPr="00E02861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A110A8" w:rsidRPr="00E02861">
        <w:rPr>
          <w:rFonts w:asciiTheme="minorHAnsi" w:hAnsiTheme="minorHAnsi" w:cstheme="minorHAnsi"/>
          <w:sz w:val="24"/>
          <w:szCs w:val="24"/>
        </w:rPr>
        <w:t>3</w:t>
      </w:r>
    </w:p>
    <w:p w:rsidR="00915FA7" w:rsidRPr="00363C58" w:rsidRDefault="00915FA7">
      <w:pPr>
        <w:rPr>
          <w:rFonts w:asciiTheme="minorHAnsi" w:hAnsiTheme="minorHAnsi" w:cstheme="minorHAnsi"/>
          <w:sz w:val="24"/>
          <w:szCs w:val="24"/>
        </w:rPr>
      </w:pPr>
      <w:r w:rsidRPr="00363C58">
        <w:rPr>
          <w:rFonts w:asciiTheme="minorHAnsi" w:hAnsiTheme="minorHAnsi" w:cstheme="minorHAnsi"/>
          <w:sz w:val="24"/>
          <w:szCs w:val="24"/>
        </w:rPr>
        <w:t>Znak sprawy: 2401-ILZ.261.</w:t>
      </w:r>
      <w:r w:rsidR="001656D8">
        <w:rPr>
          <w:rFonts w:asciiTheme="minorHAnsi" w:hAnsiTheme="minorHAnsi" w:cstheme="minorHAnsi"/>
          <w:sz w:val="24"/>
          <w:szCs w:val="24"/>
        </w:rPr>
        <w:t>87.2022</w:t>
      </w:r>
    </w:p>
    <w:p w:rsidR="001656D8" w:rsidRDefault="001656D8" w:rsidP="00284E0C">
      <w:pPr>
        <w:tabs>
          <w:tab w:val="left" w:pos="30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15FA7" w:rsidRPr="00363C58" w:rsidRDefault="001656D8" w:rsidP="00284E0C">
      <w:pPr>
        <w:tabs>
          <w:tab w:val="left" w:pos="30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3C58">
        <w:rPr>
          <w:rFonts w:asciiTheme="minorHAnsi" w:hAnsiTheme="minorHAnsi" w:cstheme="minorHAnsi"/>
          <w:b/>
          <w:sz w:val="24"/>
          <w:szCs w:val="24"/>
        </w:rPr>
        <w:t>FORMULARZ OFERTY</w:t>
      </w:r>
    </w:p>
    <w:p w:rsidR="00966501" w:rsidRDefault="00966501" w:rsidP="00966501">
      <w:pPr>
        <w:tabs>
          <w:tab w:val="left" w:pos="3080"/>
        </w:tabs>
        <w:rPr>
          <w:rFonts w:asciiTheme="minorHAnsi" w:hAnsiTheme="minorHAnsi" w:cstheme="minorHAnsi"/>
          <w:b/>
          <w:sz w:val="24"/>
          <w:szCs w:val="24"/>
        </w:rPr>
      </w:pPr>
    </w:p>
    <w:p w:rsidR="00966501" w:rsidRPr="00363C58" w:rsidRDefault="00966501" w:rsidP="00AA6F2A">
      <w:pPr>
        <w:rPr>
          <w:rFonts w:asciiTheme="minorHAnsi" w:hAnsiTheme="minorHAnsi" w:cstheme="minorHAnsi"/>
          <w:sz w:val="24"/>
          <w:szCs w:val="24"/>
        </w:rPr>
      </w:pPr>
      <w:r w:rsidRPr="00363C58">
        <w:rPr>
          <w:rFonts w:asciiTheme="minorHAnsi" w:hAnsiTheme="minorHAnsi" w:cstheme="minorHAnsi"/>
          <w:sz w:val="24"/>
          <w:szCs w:val="24"/>
        </w:rPr>
        <w:t>Nazwa Wykonawcy :……………………………………………………………………………</w:t>
      </w:r>
      <w:r w:rsidR="00832474" w:rsidRPr="00363C5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</w:t>
      </w:r>
    </w:p>
    <w:p w:rsidR="00966501" w:rsidRPr="00363C58" w:rsidRDefault="00966501" w:rsidP="00AA6F2A">
      <w:pPr>
        <w:rPr>
          <w:rFonts w:asciiTheme="minorHAnsi" w:hAnsiTheme="minorHAnsi" w:cstheme="minorHAnsi"/>
          <w:sz w:val="24"/>
          <w:szCs w:val="24"/>
        </w:rPr>
      </w:pPr>
    </w:p>
    <w:p w:rsidR="00966501" w:rsidRPr="00363C58" w:rsidRDefault="00966501" w:rsidP="00AA6F2A">
      <w:pPr>
        <w:rPr>
          <w:rFonts w:asciiTheme="minorHAnsi" w:hAnsiTheme="minorHAnsi" w:cstheme="minorHAnsi"/>
          <w:sz w:val="24"/>
          <w:szCs w:val="24"/>
        </w:rPr>
      </w:pPr>
      <w:r w:rsidRPr="00363C58">
        <w:rPr>
          <w:rFonts w:asciiTheme="minorHAnsi" w:hAnsiTheme="minorHAnsi" w:cstheme="minorHAnsi"/>
          <w:sz w:val="24"/>
          <w:szCs w:val="24"/>
        </w:rPr>
        <w:t>Siedziba Wykonawcy :…………………………………………………………………………..</w:t>
      </w:r>
      <w:r w:rsidR="00832474" w:rsidRPr="00363C5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</w:t>
      </w:r>
    </w:p>
    <w:p w:rsidR="00966501" w:rsidRPr="00363C58" w:rsidRDefault="00966501" w:rsidP="00AA6F2A">
      <w:pPr>
        <w:rPr>
          <w:rFonts w:asciiTheme="minorHAnsi" w:hAnsiTheme="minorHAnsi" w:cstheme="minorHAnsi"/>
          <w:sz w:val="24"/>
          <w:szCs w:val="24"/>
        </w:rPr>
      </w:pPr>
    </w:p>
    <w:p w:rsidR="00966501" w:rsidRPr="00363C58" w:rsidRDefault="00966501" w:rsidP="00AA6F2A">
      <w:pPr>
        <w:rPr>
          <w:rFonts w:asciiTheme="minorHAnsi" w:hAnsiTheme="minorHAnsi" w:cstheme="minorHAnsi"/>
          <w:sz w:val="24"/>
          <w:szCs w:val="24"/>
        </w:rPr>
      </w:pPr>
      <w:r w:rsidRPr="00363C58">
        <w:rPr>
          <w:rFonts w:asciiTheme="minorHAnsi" w:hAnsiTheme="minorHAnsi" w:cstheme="minorHAnsi"/>
          <w:sz w:val="24"/>
          <w:szCs w:val="24"/>
        </w:rPr>
        <w:t>NIP:…………………</w:t>
      </w:r>
      <w:r w:rsidR="00832474">
        <w:rPr>
          <w:rFonts w:asciiTheme="minorHAnsi" w:hAnsiTheme="minorHAnsi" w:cstheme="minorHAnsi"/>
          <w:sz w:val="24"/>
          <w:szCs w:val="24"/>
        </w:rPr>
        <w:t>..</w:t>
      </w:r>
      <w:r w:rsidRPr="00363C58">
        <w:rPr>
          <w:rFonts w:asciiTheme="minorHAnsi" w:hAnsiTheme="minorHAnsi" w:cstheme="minorHAnsi"/>
          <w:sz w:val="24"/>
          <w:szCs w:val="24"/>
        </w:rPr>
        <w:t>.…………..………….   REGON:………………………….……………</w:t>
      </w:r>
    </w:p>
    <w:p w:rsidR="00966501" w:rsidRPr="00363C58" w:rsidRDefault="00966501" w:rsidP="00AA6F2A">
      <w:pPr>
        <w:rPr>
          <w:rFonts w:asciiTheme="minorHAnsi" w:hAnsiTheme="minorHAnsi" w:cstheme="minorHAnsi"/>
          <w:sz w:val="24"/>
          <w:szCs w:val="24"/>
        </w:rPr>
      </w:pPr>
    </w:p>
    <w:p w:rsidR="00966501" w:rsidRPr="00363C58" w:rsidRDefault="00966501" w:rsidP="00AA6F2A">
      <w:pPr>
        <w:tabs>
          <w:tab w:val="left" w:pos="3080"/>
        </w:tabs>
        <w:rPr>
          <w:rFonts w:asciiTheme="minorHAnsi" w:hAnsiTheme="minorHAnsi" w:cstheme="minorHAnsi"/>
          <w:b/>
          <w:sz w:val="24"/>
          <w:szCs w:val="24"/>
        </w:rPr>
      </w:pPr>
      <w:r w:rsidRPr="00363C58">
        <w:rPr>
          <w:rFonts w:asciiTheme="minorHAnsi" w:hAnsiTheme="minorHAnsi" w:cstheme="minorHAnsi"/>
          <w:sz w:val="24"/>
          <w:szCs w:val="24"/>
        </w:rPr>
        <w:t>N</w:t>
      </w:r>
      <w:r w:rsidR="00832474">
        <w:rPr>
          <w:rFonts w:asciiTheme="minorHAnsi" w:hAnsiTheme="minorHAnsi" w:cstheme="minorHAnsi"/>
          <w:sz w:val="24"/>
          <w:szCs w:val="24"/>
        </w:rPr>
        <w:t>r telefonu</w:t>
      </w:r>
      <w:r w:rsidRPr="00363C58">
        <w:rPr>
          <w:rFonts w:asciiTheme="minorHAnsi" w:hAnsiTheme="minorHAnsi" w:cstheme="minorHAnsi"/>
          <w:sz w:val="24"/>
          <w:szCs w:val="24"/>
        </w:rPr>
        <w:t>:………………</w:t>
      </w:r>
      <w:r w:rsidR="00832474">
        <w:rPr>
          <w:rFonts w:asciiTheme="minorHAnsi" w:hAnsiTheme="minorHAnsi" w:cstheme="minorHAnsi"/>
          <w:sz w:val="24"/>
          <w:szCs w:val="24"/>
        </w:rPr>
        <w:t>……</w:t>
      </w:r>
      <w:r w:rsidRPr="00363C58">
        <w:rPr>
          <w:rFonts w:asciiTheme="minorHAnsi" w:hAnsiTheme="minorHAnsi" w:cstheme="minorHAnsi"/>
          <w:sz w:val="24"/>
          <w:szCs w:val="24"/>
        </w:rPr>
        <w:t>……………  Adres email:………………………</w:t>
      </w:r>
      <w:r w:rsidR="00832474">
        <w:rPr>
          <w:rFonts w:asciiTheme="minorHAnsi" w:hAnsiTheme="minorHAnsi" w:cstheme="minorHAnsi"/>
          <w:sz w:val="24"/>
          <w:szCs w:val="24"/>
        </w:rPr>
        <w:t>………….</w:t>
      </w:r>
      <w:r w:rsidRPr="00363C58">
        <w:rPr>
          <w:rFonts w:asciiTheme="minorHAnsi" w:hAnsiTheme="minorHAnsi" w:cstheme="minorHAnsi"/>
          <w:sz w:val="24"/>
          <w:szCs w:val="24"/>
        </w:rPr>
        <w:t>..…………</w:t>
      </w:r>
      <w:r w:rsidR="00832474">
        <w:rPr>
          <w:rFonts w:asciiTheme="minorHAnsi" w:hAnsiTheme="minorHAnsi" w:cstheme="minorHAnsi"/>
          <w:sz w:val="24"/>
          <w:szCs w:val="24"/>
        </w:rPr>
        <w:t>…………………</w:t>
      </w:r>
    </w:p>
    <w:p w:rsidR="00966501" w:rsidRPr="00363C58" w:rsidRDefault="00966501" w:rsidP="00966501">
      <w:pPr>
        <w:tabs>
          <w:tab w:val="left" w:pos="3080"/>
        </w:tabs>
        <w:rPr>
          <w:rFonts w:asciiTheme="minorHAnsi" w:hAnsiTheme="minorHAnsi" w:cstheme="minorHAnsi"/>
          <w:b/>
          <w:sz w:val="24"/>
          <w:szCs w:val="24"/>
        </w:rPr>
      </w:pPr>
    </w:p>
    <w:p w:rsidR="0003598A" w:rsidRPr="00363C58" w:rsidRDefault="005B50D7" w:rsidP="005C6BC6">
      <w:pPr>
        <w:tabs>
          <w:tab w:val="left" w:pos="3080"/>
        </w:tabs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363C58">
        <w:rPr>
          <w:rFonts w:asciiTheme="minorHAnsi" w:hAnsiTheme="minorHAnsi" w:cstheme="minorHAnsi"/>
          <w:sz w:val="24"/>
          <w:szCs w:val="24"/>
        </w:rPr>
        <w:t>W odpowiedzi na zaproszeni</w:t>
      </w:r>
      <w:r w:rsidR="00363C58">
        <w:rPr>
          <w:rFonts w:asciiTheme="minorHAnsi" w:hAnsiTheme="minorHAnsi" w:cstheme="minorHAnsi"/>
          <w:sz w:val="24"/>
          <w:szCs w:val="24"/>
        </w:rPr>
        <w:t>e do</w:t>
      </w:r>
      <w:r w:rsidR="001656D8">
        <w:rPr>
          <w:rFonts w:asciiTheme="minorHAnsi" w:hAnsiTheme="minorHAnsi" w:cstheme="minorHAnsi"/>
          <w:sz w:val="24"/>
          <w:szCs w:val="24"/>
        </w:rPr>
        <w:t xml:space="preserve"> składania ofert 2401-ILZ.261.87</w:t>
      </w:r>
      <w:r w:rsidR="00363C58">
        <w:rPr>
          <w:rFonts w:asciiTheme="minorHAnsi" w:hAnsiTheme="minorHAnsi" w:cstheme="minorHAnsi"/>
          <w:sz w:val="24"/>
          <w:szCs w:val="24"/>
        </w:rPr>
        <w:t>.202</w:t>
      </w:r>
      <w:r w:rsidR="001656D8">
        <w:rPr>
          <w:rFonts w:asciiTheme="minorHAnsi" w:hAnsiTheme="minorHAnsi" w:cstheme="minorHAnsi"/>
          <w:sz w:val="24"/>
          <w:szCs w:val="24"/>
        </w:rPr>
        <w:t>2</w:t>
      </w:r>
      <w:r w:rsidRPr="00363C58">
        <w:rPr>
          <w:rFonts w:asciiTheme="minorHAnsi" w:hAnsiTheme="minorHAnsi" w:cstheme="minorHAnsi"/>
          <w:sz w:val="24"/>
          <w:szCs w:val="24"/>
        </w:rPr>
        <w:t xml:space="preserve"> na </w:t>
      </w:r>
      <w:r w:rsidRPr="00363C58">
        <w:rPr>
          <w:rFonts w:asciiTheme="minorHAnsi" w:hAnsiTheme="minorHAnsi" w:cstheme="minorHAnsi"/>
          <w:b/>
          <w:sz w:val="24"/>
          <w:szCs w:val="24"/>
        </w:rPr>
        <w:t>„świadczenie usługi serwisowej w zakresie wykonywania okresowych przeglądów i</w:t>
      </w:r>
      <w:r w:rsidR="00363C58">
        <w:rPr>
          <w:rFonts w:asciiTheme="minorHAnsi" w:hAnsiTheme="minorHAnsi" w:cstheme="minorHAnsi"/>
          <w:b/>
          <w:sz w:val="24"/>
          <w:szCs w:val="24"/>
        </w:rPr>
        <w:t xml:space="preserve"> konserwacji oraz diagnostyki i </w:t>
      </w:r>
      <w:r w:rsidRPr="00363C58">
        <w:rPr>
          <w:rFonts w:asciiTheme="minorHAnsi" w:hAnsiTheme="minorHAnsi" w:cstheme="minorHAnsi"/>
          <w:b/>
          <w:sz w:val="24"/>
          <w:szCs w:val="24"/>
        </w:rPr>
        <w:t>naprawy wózków jezdniowych podnośnikowych z mechanicznym napędem w okresie od 1 stycznia 202</w:t>
      </w:r>
      <w:r w:rsidR="005C6BC6">
        <w:rPr>
          <w:rFonts w:asciiTheme="minorHAnsi" w:hAnsiTheme="minorHAnsi" w:cstheme="minorHAnsi"/>
          <w:b/>
          <w:sz w:val="24"/>
          <w:szCs w:val="24"/>
        </w:rPr>
        <w:t>3</w:t>
      </w:r>
      <w:r w:rsidR="00363C58">
        <w:rPr>
          <w:rFonts w:asciiTheme="minorHAnsi" w:hAnsiTheme="minorHAnsi" w:cstheme="minorHAnsi"/>
          <w:b/>
          <w:sz w:val="24"/>
          <w:szCs w:val="24"/>
        </w:rPr>
        <w:t xml:space="preserve"> r. do 31 grudnia 202</w:t>
      </w:r>
      <w:r w:rsidR="005C6BC6">
        <w:rPr>
          <w:rFonts w:asciiTheme="minorHAnsi" w:hAnsiTheme="minorHAnsi" w:cstheme="minorHAnsi"/>
          <w:b/>
          <w:sz w:val="24"/>
          <w:szCs w:val="24"/>
        </w:rPr>
        <w:t>3</w:t>
      </w:r>
      <w:r w:rsidRPr="00363C58">
        <w:rPr>
          <w:rFonts w:asciiTheme="minorHAnsi" w:hAnsiTheme="minorHAnsi" w:cstheme="minorHAnsi"/>
          <w:b/>
          <w:sz w:val="24"/>
          <w:szCs w:val="24"/>
        </w:rPr>
        <w:t xml:space="preserve"> r.”</w:t>
      </w:r>
      <w:r w:rsidRPr="00363C58">
        <w:rPr>
          <w:rFonts w:asciiTheme="minorHAnsi" w:hAnsiTheme="minorHAnsi" w:cstheme="minorHAnsi"/>
          <w:sz w:val="24"/>
          <w:szCs w:val="24"/>
        </w:rPr>
        <w:t xml:space="preserve"> oferujemy świadczenie przedmiotowej usługi w podanych niżej cenach brutto: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3262"/>
        <w:gridCol w:w="1984"/>
        <w:gridCol w:w="1843"/>
        <w:gridCol w:w="1984"/>
        <w:gridCol w:w="1843"/>
        <w:gridCol w:w="1418"/>
        <w:gridCol w:w="1842"/>
      </w:tblGrid>
      <w:tr w:rsidR="007B6B72" w:rsidTr="00832474">
        <w:trPr>
          <w:jc w:val="center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:rsidR="00363C58" w:rsidRPr="007B6B72" w:rsidRDefault="00363C58" w:rsidP="00363C58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6B72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262" w:type="dxa"/>
            <w:shd w:val="clear" w:color="auto" w:fill="F2F2F2" w:themeFill="background1" w:themeFillShade="F2"/>
            <w:vAlign w:val="center"/>
          </w:tcPr>
          <w:p w:rsidR="00363C58" w:rsidRDefault="00363C58" w:rsidP="00363C58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3C58">
              <w:rPr>
                <w:rFonts w:asciiTheme="minorHAnsi" w:hAnsiTheme="minorHAnsi" w:cstheme="minorHAnsi"/>
                <w:b/>
                <w:sz w:val="24"/>
                <w:szCs w:val="24"/>
              </w:rPr>
              <w:t>Nazwa i model wózka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363C58" w:rsidRPr="00363C58" w:rsidRDefault="00363C58" w:rsidP="00363C5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C58">
              <w:rPr>
                <w:rFonts w:asciiTheme="minorHAnsi" w:hAnsiTheme="minorHAnsi" w:cstheme="minorHAnsi"/>
                <w:b/>
                <w:sz w:val="24"/>
                <w:szCs w:val="24"/>
              </w:rPr>
              <w:t>Lokalizacja wózka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63C58" w:rsidRPr="00363C58" w:rsidRDefault="00363C58" w:rsidP="00363C5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C58">
              <w:rPr>
                <w:rFonts w:asciiTheme="minorHAnsi" w:hAnsiTheme="minorHAnsi" w:cstheme="minorHAnsi"/>
                <w:b/>
                <w:sz w:val="24"/>
                <w:szCs w:val="24"/>
              </w:rPr>
              <w:t>Cena netto</w:t>
            </w:r>
          </w:p>
          <w:p w:rsidR="00363C58" w:rsidRPr="00363C58" w:rsidRDefault="00363C58" w:rsidP="00363C5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C58">
              <w:rPr>
                <w:rFonts w:asciiTheme="minorHAnsi" w:hAnsiTheme="minorHAnsi" w:cstheme="minorHAnsi"/>
                <w:b/>
                <w:sz w:val="24"/>
                <w:szCs w:val="24"/>
              </w:rPr>
              <w:t>za przegląd konserwacyjny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363C58" w:rsidRPr="00363C58" w:rsidRDefault="00363C58" w:rsidP="00363C5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C58">
              <w:rPr>
                <w:rFonts w:asciiTheme="minorHAnsi" w:hAnsiTheme="minorHAnsi" w:cstheme="minorHAnsi"/>
                <w:b/>
                <w:sz w:val="24"/>
                <w:szCs w:val="24"/>
              </w:rPr>
              <w:t>Liczba przeglądów konserwacyjnych</w:t>
            </w:r>
          </w:p>
          <w:p w:rsidR="00363C58" w:rsidRPr="00363C58" w:rsidRDefault="00363C58" w:rsidP="00363C5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C58">
              <w:rPr>
                <w:rFonts w:asciiTheme="minorHAnsi" w:hAnsiTheme="minorHAnsi" w:cstheme="minorHAnsi"/>
                <w:b/>
                <w:sz w:val="24"/>
                <w:szCs w:val="24"/>
              </w:rPr>
              <w:t>podczas trwania umowy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63C58" w:rsidRPr="00363C58" w:rsidRDefault="00363C58" w:rsidP="00363C5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C58">
              <w:rPr>
                <w:rFonts w:asciiTheme="minorHAnsi" w:hAnsiTheme="minorHAnsi" w:cstheme="minorHAnsi"/>
                <w:b/>
                <w:sz w:val="24"/>
                <w:szCs w:val="24"/>
              </w:rPr>
              <w:t>Wartość netto</w:t>
            </w:r>
          </w:p>
          <w:p w:rsidR="00363C58" w:rsidRPr="00363C58" w:rsidRDefault="00363C58" w:rsidP="00363C5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C58">
              <w:rPr>
                <w:rFonts w:asciiTheme="minorHAnsi" w:hAnsiTheme="minorHAnsi" w:cstheme="minorHAnsi"/>
                <w:b/>
                <w:sz w:val="24"/>
                <w:szCs w:val="24"/>
              </w:rPr>
              <w:t>za przeglądy konserwacyjne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63C58" w:rsidRPr="00363C58" w:rsidRDefault="00363C58" w:rsidP="00363C5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C58">
              <w:rPr>
                <w:rFonts w:asciiTheme="minorHAnsi" w:hAnsiTheme="minorHAnsi" w:cstheme="minorHAnsi"/>
                <w:b/>
                <w:sz w:val="24"/>
                <w:szCs w:val="24"/>
              </w:rPr>
              <w:t>Wartość VAT</w:t>
            </w:r>
          </w:p>
          <w:p w:rsidR="00363C58" w:rsidRPr="00363C58" w:rsidRDefault="00363C58" w:rsidP="00363C5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C58">
              <w:rPr>
                <w:rFonts w:asciiTheme="minorHAnsi" w:hAnsiTheme="minorHAnsi" w:cstheme="minorHAnsi"/>
                <w:b/>
                <w:sz w:val="24"/>
                <w:szCs w:val="24"/>
              </w:rPr>
              <w:t>(23%)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63C58" w:rsidRPr="00363C58" w:rsidRDefault="00363C58" w:rsidP="00363C5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C58">
              <w:rPr>
                <w:rFonts w:asciiTheme="minorHAnsi" w:hAnsiTheme="minorHAnsi" w:cstheme="minorHAnsi"/>
                <w:b/>
                <w:sz w:val="24"/>
                <w:szCs w:val="24"/>
              </w:rPr>
              <w:t>Wartość brutto</w:t>
            </w:r>
          </w:p>
          <w:p w:rsidR="00363C58" w:rsidRPr="00363C58" w:rsidRDefault="00363C58" w:rsidP="00363C5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C58">
              <w:rPr>
                <w:rFonts w:asciiTheme="minorHAnsi" w:hAnsiTheme="minorHAnsi" w:cstheme="minorHAnsi"/>
                <w:b/>
                <w:sz w:val="24"/>
                <w:szCs w:val="24"/>
              </w:rPr>
              <w:t>za przeglądy konserwacyjne</w:t>
            </w:r>
          </w:p>
        </w:tc>
      </w:tr>
      <w:tr w:rsidR="007B6B72" w:rsidTr="00832474">
        <w:trPr>
          <w:jc w:val="center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:rsidR="00363C58" w:rsidRPr="007B6B72" w:rsidRDefault="00363C58" w:rsidP="00363C58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6B72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262" w:type="dxa"/>
            <w:shd w:val="clear" w:color="auto" w:fill="F2F2F2" w:themeFill="background1" w:themeFillShade="F2"/>
            <w:vAlign w:val="center"/>
          </w:tcPr>
          <w:p w:rsidR="00363C58" w:rsidRPr="007B6B72" w:rsidRDefault="00363C58" w:rsidP="00363C58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6B72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363C58" w:rsidRPr="007B6B72" w:rsidRDefault="00363C58" w:rsidP="00363C58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6B72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63C58" w:rsidRPr="007B6B72" w:rsidRDefault="00363C58" w:rsidP="00363C58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6B72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363C58" w:rsidRPr="007B6B72" w:rsidRDefault="00363C58" w:rsidP="00363C58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6B72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63C58" w:rsidRDefault="00C61EEC" w:rsidP="00363C58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</w:p>
          <w:p w:rsidR="00C61EEC" w:rsidRPr="007B6B72" w:rsidRDefault="00C61EEC" w:rsidP="00363C58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[d x e]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63C58" w:rsidRDefault="00C61EEC" w:rsidP="00363C58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  <w:p w:rsidR="00C61EEC" w:rsidRPr="007B6B72" w:rsidRDefault="00C61EEC" w:rsidP="00363C58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[f x 23%]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63C58" w:rsidRDefault="00C61EEC" w:rsidP="00363C58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</w:p>
          <w:p w:rsidR="00C61EEC" w:rsidRPr="007B6B72" w:rsidRDefault="00C61EEC" w:rsidP="00363C58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[f + g]</w:t>
            </w:r>
          </w:p>
        </w:tc>
      </w:tr>
      <w:tr w:rsidR="007B6B72" w:rsidTr="00832474">
        <w:trPr>
          <w:jc w:val="center"/>
        </w:trPr>
        <w:tc>
          <w:tcPr>
            <w:tcW w:w="561" w:type="dxa"/>
            <w:vAlign w:val="center"/>
          </w:tcPr>
          <w:p w:rsidR="00363C58" w:rsidRDefault="007F5B20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262" w:type="dxa"/>
            <w:vAlign w:val="center"/>
          </w:tcPr>
          <w:p w:rsidR="00363C58" w:rsidRPr="00363C58" w:rsidRDefault="00363C58" w:rsidP="007B6B7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Hyundai Heavy 14BRJ-7</w:t>
            </w:r>
          </w:p>
        </w:tc>
        <w:tc>
          <w:tcPr>
            <w:tcW w:w="1984" w:type="dxa"/>
            <w:vAlign w:val="center"/>
          </w:tcPr>
          <w:p w:rsidR="00363C58" w:rsidRPr="00363C58" w:rsidRDefault="00363C58" w:rsidP="007B6B7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Rybnik,</w:t>
            </w:r>
          </w:p>
          <w:p w:rsidR="00363C58" w:rsidRPr="00363C58" w:rsidRDefault="00363C58" w:rsidP="007B6B7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Przemysłowa 8</w:t>
            </w:r>
          </w:p>
        </w:tc>
        <w:tc>
          <w:tcPr>
            <w:tcW w:w="1843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63C58" w:rsidRDefault="007F5B20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6B72" w:rsidTr="00832474">
        <w:trPr>
          <w:jc w:val="center"/>
        </w:trPr>
        <w:tc>
          <w:tcPr>
            <w:tcW w:w="561" w:type="dxa"/>
            <w:vAlign w:val="center"/>
          </w:tcPr>
          <w:p w:rsidR="00363C58" w:rsidRDefault="007F5B20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262" w:type="dxa"/>
            <w:vAlign w:val="center"/>
          </w:tcPr>
          <w:p w:rsidR="00363C58" w:rsidRPr="00363C58" w:rsidRDefault="00363C58" w:rsidP="007B6B7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Heli CPQD 18</w:t>
            </w:r>
          </w:p>
        </w:tc>
        <w:tc>
          <w:tcPr>
            <w:tcW w:w="1984" w:type="dxa"/>
            <w:vAlign w:val="center"/>
          </w:tcPr>
          <w:p w:rsidR="00363C58" w:rsidRPr="00363C58" w:rsidRDefault="00363C58" w:rsidP="007B6B7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Rybnik,</w:t>
            </w:r>
          </w:p>
          <w:p w:rsidR="00363C58" w:rsidRPr="00363C58" w:rsidRDefault="00363C58" w:rsidP="007B6B7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Przemysłowa 8</w:t>
            </w:r>
          </w:p>
        </w:tc>
        <w:tc>
          <w:tcPr>
            <w:tcW w:w="1843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63C58" w:rsidRDefault="007F5B20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6B72" w:rsidTr="00832474">
        <w:trPr>
          <w:jc w:val="center"/>
        </w:trPr>
        <w:tc>
          <w:tcPr>
            <w:tcW w:w="561" w:type="dxa"/>
            <w:vAlign w:val="center"/>
          </w:tcPr>
          <w:p w:rsidR="00363C58" w:rsidRDefault="007F5B20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262" w:type="dxa"/>
            <w:vAlign w:val="center"/>
          </w:tcPr>
          <w:p w:rsidR="00363C58" w:rsidRPr="00363C58" w:rsidRDefault="00363C58" w:rsidP="007B6B7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Eagle</w:t>
            </w:r>
            <w:proofErr w:type="spellEnd"/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Toolmex</w:t>
            </w:r>
            <w:proofErr w:type="spellEnd"/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Z-2004</w:t>
            </w:r>
          </w:p>
        </w:tc>
        <w:tc>
          <w:tcPr>
            <w:tcW w:w="1984" w:type="dxa"/>
            <w:vAlign w:val="center"/>
          </w:tcPr>
          <w:p w:rsidR="00363C58" w:rsidRPr="00363C58" w:rsidRDefault="00363C58" w:rsidP="007B6B7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Rybnik,</w:t>
            </w:r>
          </w:p>
          <w:p w:rsidR="00363C58" w:rsidRPr="00363C58" w:rsidRDefault="00363C58" w:rsidP="007B6B7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Przemysłowa 8</w:t>
            </w:r>
          </w:p>
        </w:tc>
        <w:tc>
          <w:tcPr>
            <w:tcW w:w="1843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63C58" w:rsidRDefault="007F5B20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6B72" w:rsidTr="00832474">
        <w:trPr>
          <w:jc w:val="center"/>
        </w:trPr>
        <w:tc>
          <w:tcPr>
            <w:tcW w:w="561" w:type="dxa"/>
            <w:vAlign w:val="center"/>
          </w:tcPr>
          <w:p w:rsidR="00363C58" w:rsidRDefault="007F5B20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262" w:type="dxa"/>
            <w:vAlign w:val="center"/>
          </w:tcPr>
          <w:p w:rsidR="00363C58" w:rsidRPr="00363C58" w:rsidRDefault="00363C58" w:rsidP="007B6B7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Hangcha</w:t>
            </w:r>
            <w:proofErr w:type="spellEnd"/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CPDS15J-D1</w:t>
            </w:r>
          </w:p>
        </w:tc>
        <w:tc>
          <w:tcPr>
            <w:tcW w:w="1984" w:type="dxa"/>
            <w:vAlign w:val="center"/>
          </w:tcPr>
          <w:p w:rsidR="00363C58" w:rsidRPr="00363C58" w:rsidRDefault="00363C58" w:rsidP="007B6B7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Katowice,</w:t>
            </w:r>
          </w:p>
          <w:p w:rsidR="00363C58" w:rsidRPr="00363C58" w:rsidRDefault="00363C58" w:rsidP="007B6B7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Słoneczna 34</w:t>
            </w:r>
          </w:p>
        </w:tc>
        <w:tc>
          <w:tcPr>
            <w:tcW w:w="1843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63C58" w:rsidRDefault="007F5B20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6B72" w:rsidTr="00832474">
        <w:trPr>
          <w:jc w:val="center"/>
        </w:trPr>
        <w:tc>
          <w:tcPr>
            <w:tcW w:w="561" w:type="dxa"/>
            <w:vAlign w:val="center"/>
          </w:tcPr>
          <w:p w:rsidR="00363C58" w:rsidRDefault="007F5B20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262" w:type="dxa"/>
            <w:vAlign w:val="center"/>
          </w:tcPr>
          <w:p w:rsidR="00363C58" w:rsidRPr="00363C58" w:rsidRDefault="00363C58" w:rsidP="007B6B7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Hyundai Heavy 14BRJ-7</w:t>
            </w:r>
          </w:p>
        </w:tc>
        <w:tc>
          <w:tcPr>
            <w:tcW w:w="1984" w:type="dxa"/>
            <w:vAlign w:val="center"/>
          </w:tcPr>
          <w:p w:rsidR="00363C58" w:rsidRPr="00363C58" w:rsidRDefault="00363C58" w:rsidP="007B6B7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Katowice,</w:t>
            </w:r>
          </w:p>
          <w:p w:rsidR="00363C58" w:rsidRPr="00363C58" w:rsidRDefault="00363C58" w:rsidP="007B6B7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Żelazna 15b</w:t>
            </w:r>
          </w:p>
        </w:tc>
        <w:tc>
          <w:tcPr>
            <w:tcW w:w="1843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63C58" w:rsidRDefault="007F5B20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6B72" w:rsidTr="00832474">
        <w:trPr>
          <w:jc w:val="center"/>
        </w:trPr>
        <w:tc>
          <w:tcPr>
            <w:tcW w:w="561" w:type="dxa"/>
            <w:vAlign w:val="center"/>
          </w:tcPr>
          <w:p w:rsidR="00363C58" w:rsidRDefault="007F5B20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2" w:type="dxa"/>
            <w:vAlign w:val="center"/>
          </w:tcPr>
          <w:p w:rsidR="00363C58" w:rsidRPr="00363C58" w:rsidRDefault="00363C58" w:rsidP="007B6B7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Jungheinrich</w:t>
            </w:r>
            <w:proofErr w:type="spellEnd"/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EMC</w:t>
            </w:r>
            <w:r w:rsidR="007F5B2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110/B 10</w:t>
            </w:r>
          </w:p>
        </w:tc>
        <w:tc>
          <w:tcPr>
            <w:tcW w:w="1984" w:type="dxa"/>
            <w:vAlign w:val="center"/>
          </w:tcPr>
          <w:p w:rsidR="00363C58" w:rsidRPr="00363C58" w:rsidRDefault="00363C58" w:rsidP="007B6B7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Będzin,</w:t>
            </w:r>
          </w:p>
          <w:p w:rsidR="00363C58" w:rsidRPr="00363C58" w:rsidRDefault="00363C58" w:rsidP="007B6B7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Kościuszki 112</w:t>
            </w:r>
          </w:p>
        </w:tc>
        <w:tc>
          <w:tcPr>
            <w:tcW w:w="1843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63C58" w:rsidRDefault="007F5B20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6B72" w:rsidTr="00832474">
        <w:trPr>
          <w:jc w:val="center"/>
        </w:trPr>
        <w:tc>
          <w:tcPr>
            <w:tcW w:w="561" w:type="dxa"/>
            <w:vAlign w:val="center"/>
          </w:tcPr>
          <w:p w:rsidR="00363C58" w:rsidRDefault="007F5B20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3262" w:type="dxa"/>
            <w:vAlign w:val="center"/>
          </w:tcPr>
          <w:p w:rsidR="00363C58" w:rsidRPr="00363C58" w:rsidRDefault="00363C58" w:rsidP="007B6B7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Zremb</w:t>
            </w:r>
            <w:proofErr w:type="spellEnd"/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Gliwice GPW 2009E</w:t>
            </w:r>
          </w:p>
        </w:tc>
        <w:tc>
          <w:tcPr>
            <w:tcW w:w="1984" w:type="dxa"/>
            <w:vAlign w:val="center"/>
          </w:tcPr>
          <w:p w:rsidR="00363C58" w:rsidRPr="00363C58" w:rsidRDefault="00363C58" w:rsidP="007B6B7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Będzin,</w:t>
            </w:r>
          </w:p>
          <w:p w:rsidR="00363C58" w:rsidRPr="00363C58" w:rsidRDefault="00363C58" w:rsidP="007B6B7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Kościuszki 112</w:t>
            </w:r>
          </w:p>
        </w:tc>
        <w:tc>
          <w:tcPr>
            <w:tcW w:w="1843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63C58" w:rsidRDefault="007F5B20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6B72" w:rsidTr="00832474">
        <w:trPr>
          <w:jc w:val="center"/>
        </w:trPr>
        <w:tc>
          <w:tcPr>
            <w:tcW w:w="561" w:type="dxa"/>
            <w:vAlign w:val="center"/>
          </w:tcPr>
          <w:p w:rsidR="00363C58" w:rsidRDefault="007F5B20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3262" w:type="dxa"/>
            <w:vAlign w:val="center"/>
          </w:tcPr>
          <w:p w:rsidR="00363C58" w:rsidRPr="00363C58" w:rsidRDefault="00363C58" w:rsidP="007B6B7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Zremb</w:t>
            </w:r>
            <w:proofErr w:type="spellEnd"/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Gliwice GPW 2009E</w:t>
            </w:r>
          </w:p>
        </w:tc>
        <w:tc>
          <w:tcPr>
            <w:tcW w:w="1984" w:type="dxa"/>
            <w:vAlign w:val="center"/>
          </w:tcPr>
          <w:p w:rsidR="00363C58" w:rsidRPr="00363C58" w:rsidRDefault="00363C58" w:rsidP="007B6B7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Cieszyn,</w:t>
            </w:r>
          </w:p>
          <w:p w:rsidR="00363C58" w:rsidRPr="00363C58" w:rsidRDefault="00363C58" w:rsidP="007B6B7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Mostowa 4</w:t>
            </w:r>
          </w:p>
        </w:tc>
        <w:tc>
          <w:tcPr>
            <w:tcW w:w="1843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63C58" w:rsidRDefault="007F5B20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6B72" w:rsidTr="00832474">
        <w:trPr>
          <w:jc w:val="center"/>
        </w:trPr>
        <w:tc>
          <w:tcPr>
            <w:tcW w:w="561" w:type="dxa"/>
            <w:vAlign w:val="center"/>
          </w:tcPr>
          <w:p w:rsidR="00363C58" w:rsidRDefault="007F5B20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3262" w:type="dxa"/>
            <w:vAlign w:val="center"/>
          </w:tcPr>
          <w:p w:rsidR="00363C58" w:rsidRPr="00363C58" w:rsidRDefault="00363C58" w:rsidP="007B6B7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Hangcha</w:t>
            </w:r>
            <w:proofErr w:type="spellEnd"/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CDD12-AC1</w:t>
            </w:r>
          </w:p>
        </w:tc>
        <w:tc>
          <w:tcPr>
            <w:tcW w:w="1984" w:type="dxa"/>
            <w:vAlign w:val="center"/>
          </w:tcPr>
          <w:p w:rsidR="00363C58" w:rsidRPr="00363C58" w:rsidRDefault="00363C58" w:rsidP="007B6B7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Katowice,</w:t>
            </w:r>
          </w:p>
          <w:p w:rsidR="00363C58" w:rsidRPr="00363C58" w:rsidRDefault="00363C58" w:rsidP="007B6B7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63C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ul. Damrota 25</w:t>
            </w:r>
          </w:p>
        </w:tc>
        <w:tc>
          <w:tcPr>
            <w:tcW w:w="1843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63C58" w:rsidRDefault="007F5B20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63C58" w:rsidRDefault="00363C58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5B20" w:rsidTr="00832474">
        <w:trPr>
          <w:trHeight w:val="544"/>
          <w:jc w:val="center"/>
        </w:trPr>
        <w:tc>
          <w:tcPr>
            <w:tcW w:w="9634" w:type="dxa"/>
            <w:gridSpan w:val="5"/>
            <w:shd w:val="clear" w:color="auto" w:fill="F2F2F2" w:themeFill="background1" w:themeFillShade="F2"/>
            <w:vAlign w:val="center"/>
          </w:tcPr>
          <w:p w:rsidR="007F5B20" w:rsidRPr="00C61EEC" w:rsidRDefault="007F5B20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1EEC">
              <w:rPr>
                <w:rFonts w:asciiTheme="minorHAnsi" w:hAnsiTheme="minorHAnsi" w:cstheme="minorHAnsi"/>
                <w:b/>
                <w:sz w:val="24"/>
                <w:szCs w:val="24"/>
              </w:rPr>
              <w:t>Wartość oferty</w:t>
            </w:r>
            <w:r w:rsidR="00C61EEC" w:rsidRPr="00C61EE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brutto</w:t>
            </w:r>
          </w:p>
        </w:tc>
        <w:tc>
          <w:tcPr>
            <w:tcW w:w="1843" w:type="dxa"/>
            <w:vAlign w:val="center"/>
          </w:tcPr>
          <w:p w:rsidR="007F5B20" w:rsidRDefault="007F5B20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5B20" w:rsidRDefault="007F5B20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F5B20" w:rsidRDefault="007F5B20" w:rsidP="007B6B72">
            <w:pPr>
              <w:tabs>
                <w:tab w:val="left" w:pos="3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63C58" w:rsidRDefault="00363C58" w:rsidP="00284E0C">
      <w:pPr>
        <w:tabs>
          <w:tab w:val="left" w:pos="3080"/>
        </w:tabs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:rsidR="007B25D0" w:rsidRPr="004F7609" w:rsidRDefault="003E7E48" w:rsidP="006C3031">
      <w:pPr>
        <w:tabs>
          <w:tab w:val="left" w:pos="3080"/>
        </w:tabs>
        <w:rPr>
          <w:rFonts w:asciiTheme="minorHAnsi" w:hAnsiTheme="minorHAnsi" w:cstheme="minorHAnsi"/>
          <w:sz w:val="24"/>
          <w:szCs w:val="24"/>
        </w:rPr>
      </w:pPr>
      <w:r w:rsidRPr="004F7609">
        <w:rPr>
          <w:rFonts w:asciiTheme="minorHAnsi" w:hAnsiTheme="minorHAnsi" w:cstheme="minorHAnsi"/>
          <w:b/>
          <w:sz w:val="24"/>
          <w:szCs w:val="24"/>
        </w:rPr>
        <w:t>Razem brutto słownie</w:t>
      </w:r>
      <w:r w:rsidR="006C3031">
        <w:rPr>
          <w:rFonts w:asciiTheme="minorHAnsi" w:hAnsiTheme="minorHAnsi" w:cstheme="minorHAnsi"/>
          <w:sz w:val="24"/>
          <w:szCs w:val="24"/>
        </w:rPr>
        <w:t>:</w:t>
      </w:r>
      <w:r w:rsidRPr="004F760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r w:rsidR="00624303" w:rsidRPr="004F7609">
        <w:rPr>
          <w:rFonts w:asciiTheme="minorHAnsi" w:hAnsiTheme="minorHAnsi" w:cstheme="minorHAnsi"/>
          <w:sz w:val="24"/>
          <w:szCs w:val="24"/>
        </w:rPr>
        <w:t>………………</w:t>
      </w:r>
      <w:r w:rsidR="004F7609" w:rsidRPr="004F7609">
        <w:rPr>
          <w:rFonts w:asciiTheme="minorHAnsi" w:hAnsiTheme="minorHAnsi" w:cstheme="minorHAnsi"/>
          <w:sz w:val="24"/>
          <w:szCs w:val="24"/>
        </w:rPr>
        <w:t>………………………</w:t>
      </w:r>
      <w:r w:rsidR="006C303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</w:p>
    <w:p w:rsidR="003E7E48" w:rsidRPr="00363C58" w:rsidRDefault="003E7E48" w:rsidP="00284E0C">
      <w:pPr>
        <w:tabs>
          <w:tab w:val="left" w:pos="308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94853" w:rsidRPr="00363C58" w:rsidRDefault="00D94853" w:rsidP="00284E0C">
      <w:pPr>
        <w:tabs>
          <w:tab w:val="left" w:pos="30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63C58">
        <w:rPr>
          <w:rFonts w:asciiTheme="minorHAnsi" w:hAnsiTheme="minorHAnsi" w:cstheme="minorHAnsi"/>
          <w:sz w:val="24"/>
          <w:szCs w:val="24"/>
        </w:rPr>
        <w:t>Podana wyżej cena, obejmuje</w:t>
      </w:r>
      <w:r w:rsidR="009D50EE" w:rsidRPr="00363C58">
        <w:rPr>
          <w:rFonts w:asciiTheme="minorHAnsi" w:hAnsiTheme="minorHAnsi" w:cstheme="minorHAnsi"/>
          <w:sz w:val="24"/>
          <w:szCs w:val="24"/>
        </w:rPr>
        <w:t xml:space="preserve"> cenę za przeglądy okresowe i konserwację wraz z niezbędnymi materiałami </w:t>
      </w:r>
      <w:r w:rsidR="008B6E9D" w:rsidRPr="00363C58">
        <w:rPr>
          <w:rFonts w:asciiTheme="minorHAnsi" w:hAnsiTheme="minorHAnsi" w:cstheme="minorHAnsi"/>
          <w:sz w:val="24"/>
          <w:szCs w:val="24"/>
        </w:rPr>
        <w:t>eksploatacyjnymi oraz</w:t>
      </w:r>
      <w:r w:rsidR="009D50EE" w:rsidRPr="00363C58">
        <w:rPr>
          <w:rFonts w:asciiTheme="minorHAnsi" w:hAnsiTheme="minorHAnsi" w:cstheme="minorHAnsi"/>
          <w:sz w:val="24"/>
          <w:szCs w:val="24"/>
        </w:rPr>
        <w:t xml:space="preserve"> koszty związane z czasem prac</w:t>
      </w:r>
      <w:r w:rsidR="00624303" w:rsidRPr="00363C58">
        <w:rPr>
          <w:rFonts w:asciiTheme="minorHAnsi" w:hAnsiTheme="minorHAnsi" w:cstheme="minorHAnsi"/>
          <w:sz w:val="24"/>
          <w:szCs w:val="24"/>
        </w:rPr>
        <w:t>y konserwatora, jego dojazdem i </w:t>
      </w:r>
      <w:r w:rsidR="009D50EE" w:rsidRPr="00363C58">
        <w:rPr>
          <w:rFonts w:asciiTheme="minorHAnsi" w:hAnsiTheme="minorHAnsi" w:cstheme="minorHAnsi"/>
          <w:sz w:val="24"/>
          <w:szCs w:val="24"/>
        </w:rPr>
        <w:t>uczestnictwem podczas badań UDT</w:t>
      </w:r>
      <w:r w:rsidR="008B6E9D" w:rsidRPr="00363C58">
        <w:rPr>
          <w:rFonts w:asciiTheme="minorHAnsi" w:hAnsiTheme="minorHAnsi" w:cstheme="minorHAnsi"/>
          <w:sz w:val="24"/>
          <w:szCs w:val="24"/>
        </w:rPr>
        <w:t>.</w:t>
      </w:r>
      <w:r w:rsidR="004F7609">
        <w:rPr>
          <w:rFonts w:asciiTheme="minorHAnsi" w:hAnsiTheme="minorHAnsi" w:cstheme="minorHAnsi"/>
          <w:sz w:val="24"/>
          <w:szCs w:val="24"/>
        </w:rPr>
        <w:t xml:space="preserve"> </w:t>
      </w:r>
      <w:r w:rsidRPr="00363C58">
        <w:rPr>
          <w:rFonts w:asciiTheme="minorHAnsi" w:hAnsiTheme="minorHAnsi" w:cstheme="minorHAnsi"/>
          <w:sz w:val="24"/>
          <w:szCs w:val="24"/>
        </w:rPr>
        <w:t xml:space="preserve">Ceny należy podać z dokładnością do drugiego miejsca po przecinku. </w:t>
      </w:r>
    </w:p>
    <w:p w:rsidR="004B4AF6" w:rsidRPr="00363C58" w:rsidRDefault="004B4AF6" w:rsidP="00284E0C">
      <w:pPr>
        <w:tabs>
          <w:tab w:val="left" w:pos="308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31F53" w:rsidRPr="00363C58" w:rsidRDefault="00021EF1" w:rsidP="00D31F53">
      <w:pPr>
        <w:pStyle w:val="Akapitzlist"/>
        <w:numPr>
          <w:ilvl w:val="0"/>
          <w:numId w:val="1"/>
        </w:numPr>
        <w:tabs>
          <w:tab w:val="left" w:pos="30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63C58">
        <w:rPr>
          <w:rFonts w:asciiTheme="minorHAnsi" w:hAnsiTheme="minorHAnsi" w:cstheme="minorHAnsi"/>
          <w:b/>
          <w:sz w:val="24"/>
          <w:szCs w:val="24"/>
        </w:rPr>
        <w:t>Udzielamy okresu gwarancji na dokonane naprawy i wymienione części na okres</w:t>
      </w:r>
      <w:r w:rsidR="00624303" w:rsidRPr="00363C58">
        <w:rPr>
          <w:rFonts w:asciiTheme="minorHAnsi" w:hAnsiTheme="minorHAnsi" w:cstheme="minorHAnsi"/>
          <w:sz w:val="24"/>
          <w:szCs w:val="24"/>
        </w:rPr>
        <w:t xml:space="preserve"> ….. </w:t>
      </w:r>
      <w:r w:rsidR="00397C6E" w:rsidRPr="00363C58">
        <w:rPr>
          <w:rFonts w:asciiTheme="minorHAnsi" w:hAnsiTheme="minorHAnsi" w:cstheme="minorHAnsi"/>
          <w:sz w:val="24"/>
          <w:szCs w:val="24"/>
        </w:rPr>
        <w:t>miesięcy</w:t>
      </w:r>
    </w:p>
    <w:p w:rsidR="00D31F53" w:rsidRPr="00363C58" w:rsidRDefault="00D31F53" w:rsidP="00D31F53">
      <w:pPr>
        <w:pStyle w:val="Akapitzlist"/>
        <w:tabs>
          <w:tab w:val="left" w:pos="3080"/>
        </w:tabs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63C58">
        <w:rPr>
          <w:rFonts w:asciiTheme="minorHAnsi" w:hAnsiTheme="minorHAnsi" w:cstheme="minorHAnsi"/>
          <w:i/>
          <w:sz w:val="24"/>
          <w:szCs w:val="24"/>
        </w:rPr>
        <w:t>(Minimalny wymagany okres gwarancji i rękojmi to 12 miesięcy. Brak wpisu oznacza, że Wykonawca udziela gwarancji i rękojmi na minimalny wymagany przez Zamawiającego okres).</w:t>
      </w:r>
    </w:p>
    <w:p w:rsidR="00D31F53" w:rsidRPr="00363C58" w:rsidRDefault="00397C6E" w:rsidP="00397C6E">
      <w:pPr>
        <w:pStyle w:val="Akapitzlist"/>
        <w:tabs>
          <w:tab w:val="left" w:pos="3080"/>
        </w:tabs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363C58">
        <w:rPr>
          <w:rFonts w:asciiTheme="minorHAnsi" w:hAnsiTheme="minorHAnsi" w:cstheme="minorHAnsi"/>
          <w:sz w:val="24"/>
          <w:szCs w:val="24"/>
        </w:rPr>
        <w:t xml:space="preserve">Udzielona przez Wykonawcę gwarancja i rękojmia na wykonane prace oraz zainstalowane elementy liczona jest od dnia podpisania bez zastrzeżeń przez obie Strony protokołu </w:t>
      </w:r>
      <w:r w:rsidR="00624303" w:rsidRPr="00363C58">
        <w:rPr>
          <w:rFonts w:asciiTheme="minorHAnsi" w:hAnsiTheme="minorHAnsi" w:cstheme="minorHAnsi"/>
          <w:sz w:val="24"/>
          <w:szCs w:val="24"/>
        </w:rPr>
        <w:t>z przeglądu okresowego i </w:t>
      </w:r>
      <w:r w:rsidRPr="00363C58">
        <w:rPr>
          <w:rFonts w:asciiTheme="minorHAnsi" w:hAnsiTheme="minorHAnsi" w:cstheme="minorHAnsi"/>
          <w:sz w:val="24"/>
          <w:szCs w:val="24"/>
        </w:rPr>
        <w:t>konserwacji wózka widłowego.</w:t>
      </w:r>
    </w:p>
    <w:p w:rsidR="00582BAB" w:rsidRPr="00363C58" w:rsidRDefault="00582BAB" w:rsidP="007151F9">
      <w:pPr>
        <w:pStyle w:val="Akapitzlist"/>
        <w:numPr>
          <w:ilvl w:val="0"/>
          <w:numId w:val="1"/>
        </w:numPr>
        <w:tabs>
          <w:tab w:val="left" w:pos="3080"/>
        </w:tabs>
        <w:spacing w:before="120" w:line="24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63C58">
        <w:rPr>
          <w:rFonts w:asciiTheme="minorHAnsi" w:hAnsiTheme="minorHAnsi" w:cstheme="minorHAnsi"/>
          <w:b/>
          <w:sz w:val="24"/>
          <w:szCs w:val="24"/>
        </w:rPr>
        <w:t>Termin realizacji</w:t>
      </w:r>
    </w:p>
    <w:p w:rsidR="00582BAB" w:rsidRPr="00363C58" w:rsidRDefault="00582BAB" w:rsidP="00582BAB">
      <w:pPr>
        <w:pStyle w:val="Akapitzlist"/>
        <w:tabs>
          <w:tab w:val="left" w:pos="3080"/>
        </w:tabs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363C58">
        <w:rPr>
          <w:rFonts w:asciiTheme="minorHAnsi" w:hAnsiTheme="minorHAnsi" w:cstheme="minorHAnsi"/>
          <w:sz w:val="24"/>
          <w:szCs w:val="24"/>
        </w:rPr>
        <w:t xml:space="preserve">Usługa </w:t>
      </w:r>
      <w:r w:rsidR="00C23EC8" w:rsidRPr="00363C58">
        <w:rPr>
          <w:rFonts w:asciiTheme="minorHAnsi" w:hAnsiTheme="minorHAnsi" w:cstheme="minorHAnsi"/>
          <w:sz w:val="24"/>
          <w:szCs w:val="24"/>
        </w:rPr>
        <w:t xml:space="preserve">realizowana będzie w okresie od 1 </w:t>
      </w:r>
      <w:r w:rsidR="00EA174E" w:rsidRPr="00363C58">
        <w:rPr>
          <w:rFonts w:asciiTheme="minorHAnsi" w:hAnsiTheme="minorHAnsi" w:cstheme="minorHAnsi"/>
          <w:sz w:val="24"/>
          <w:szCs w:val="24"/>
        </w:rPr>
        <w:t>stycznia 202</w:t>
      </w:r>
      <w:r w:rsidR="005C6BC6">
        <w:rPr>
          <w:rFonts w:asciiTheme="minorHAnsi" w:hAnsiTheme="minorHAnsi" w:cstheme="minorHAnsi"/>
          <w:sz w:val="24"/>
          <w:szCs w:val="24"/>
        </w:rPr>
        <w:t>3</w:t>
      </w:r>
      <w:r w:rsidR="00C23EC8" w:rsidRPr="00363C58">
        <w:rPr>
          <w:rFonts w:asciiTheme="minorHAnsi" w:hAnsiTheme="minorHAnsi" w:cstheme="minorHAnsi"/>
          <w:sz w:val="24"/>
          <w:szCs w:val="24"/>
        </w:rPr>
        <w:t xml:space="preserve"> r. do 31 grudnia 202</w:t>
      </w:r>
      <w:r w:rsidR="005C6BC6">
        <w:rPr>
          <w:rFonts w:asciiTheme="minorHAnsi" w:hAnsiTheme="minorHAnsi" w:cstheme="minorHAnsi"/>
          <w:sz w:val="24"/>
          <w:szCs w:val="24"/>
        </w:rPr>
        <w:t>3</w:t>
      </w:r>
      <w:r w:rsidR="00624303" w:rsidRPr="00363C58">
        <w:rPr>
          <w:rFonts w:asciiTheme="minorHAnsi" w:hAnsiTheme="minorHAnsi" w:cstheme="minorHAnsi"/>
          <w:sz w:val="24"/>
          <w:szCs w:val="24"/>
        </w:rPr>
        <w:t xml:space="preserve"> </w:t>
      </w:r>
      <w:r w:rsidR="00C23EC8" w:rsidRPr="00363C58">
        <w:rPr>
          <w:rFonts w:asciiTheme="minorHAnsi" w:hAnsiTheme="minorHAnsi" w:cstheme="minorHAnsi"/>
          <w:sz w:val="24"/>
          <w:szCs w:val="24"/>
        </w:rPr>
        <w:t>r.</w:t>
      </w:r>
    </w:p>
    <w:p w:rsidR="00C23EC8" w:rsidRPr="00363C58" w:rsidRDefault="00887ACB" w:rsidP="007151F9">
      <w:pPr>
        <w:pStyle w:val="Akapitzlist"/>
        <w:numPr>
          <w:ilvl w:val="0"/>
          <w:numId w:val="1"/>
        </w:numPr>
        <w:tabs>
          <w:tab w:val="left" w:pos="3080"/>
        </w:tabs>
        <w:spacing w:before="120" w:line="24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63C58">
        <w:rPr>
          <w:rFonts w:asciiTheme="minorHAnsi" w:hAnsiTheme="minorHAnsi" w:cstheme="minorHAnsi"/>
          <w:b/>
          <w:sz w:val="24"/>
          <w:szCs w:val="24"/>
        </w:rPr>
        <w:t>Miejsce realizacji przedmiotu zamówienia</w:t>
      </w:r>
    </w:p>
    <w:p w:rsidR="00887ACB" w:rsidRPr="00363C58" w:rsidRDefault="00887ACB" w:rsidP="00887ACB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363C58">
        <w:rPr>
          <w:rFonts w:asciiTheme="minorHAnsi" w:hAnsiTheme="minorHAnsi" w:cstheme="minorHAnsi"/>
          <w:sz w:val="24"/>
          <w:szCs w:val="24"/>
        </w:rPr>
        <w:t>Rybnik, ul. Przemysłowa 8</w:t>
      </w:r>
    </w:p>
    <w:p w:rsidR="00887ACB" w:rsidRPr="00363C58" w:rsidRDefault="00887ACB" w:rsidP="00887ACB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363C58">
        <w:rPr>
          <w:rFonts w:asciiTheme="minorHAnsi" w:hAnsiTheme="minorHAnsi" w:cstheme="minorHAnsi"/>
          <w:sz w:val="24"/>
          <w:szCs w:val="24"/>
        </w:rPr>
        <w:t>Cieszyn, ul. Mostowa 4</w:t>
      </w:r>
    </w:p>
    <w:p w:rsidR="00887ACB" w:rsidRPr="00363C58" w:rsidRDefault="00887ACB" w:rsidP="00887ACB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363C58">
        <w:rPr>
          <w:rFonts w:asciiTheme="minorHAnsi" w:hAnsiTheme="minorHAnsi" w:cstheme="minorHAnsi"/>
          <w:sz w:val="24"/>
          <w:szCs w:val="24"/>
        </w:rPr>
        <w:t>Będzin, ul. Kościuszki 112</w:t>
      </w:r>
    </w:p>
    <w:p w:rsidR="005C6BC6" w:rsidRDefault="00887ACB" w:rsidP="00887ACB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363C58">
        <w:rPr>
          <w:rFonts w:asciiTheme="minorHAnsi" w:hAnsiTheme="minorHAnsi" w:cstheme="minorHAnsi"/>
          <w:sz w:val="24"/>
          <w:szCs w:val="24"/>
        </w:rPr>
        <w:t>Katowice: ul. Damrota 25, ul. Żelazna 15b, ul. Słoneczna 34</w:t>
      </w:r>
    </w:p>
    <w:p w:rsidR="005C6BC6" w:rsidRDefault="005C6BC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887ACB" w:rsidRPr="00363C58" w:rsidRDefault="00887ACB" w:rsidP="007151F9">
      <w:pPr>
        <w:pStyle w:val="Akapitzlist"/>
        <w:numPr>
          <w:ilvl w:val="0"/>
          <w:numId w:val="1"/>
        </w:numPr>
        <w:tabs>
          <w:tab w:val="left" w:pos="3080"/>
        </w:tabs>
        <w:spacing w:before="120" w:line="24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63C58">
        <w:rPr>
          <w:rFonts w:asciiTheme="minorHAnsi" w:hAnsiTheme="minorHAnsi" w:cstheme="minorHAnsi"/>
          <w:b/>
          <w:sz w:val="24"/>
          <w:szCs w:val="24"/>
        </w:rPr>
        <w:lastRenderedPageBreak/>
        <w:t>Warunki płatności</w:t>
      </w:r>
    </w:p>
    <w:p w:rsidR="00887ACB" w:rsidRPr="00FD19ED" w:rsidRDefault="00887ACB" w:rsidP="00887ACB">
      <w:pPr>
        <w:pStyle w:val="Akapitzlist"/>
        <w:numPr>
          <w:ilvl w:val="0"/>
          <w:numId w:val="5"/>
        </w:numPr>
        <w:tabs>
          <w:tab w:val="left" w:pos="3080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FD19ED">
        <w:rPr>
          <w:rFonts w:asciiTheme="minorHAnsi" w:hAnsiTheme="minorHAnsi" w:cstheme="minorHAnsi"/>
          <w:sz w:val="24"/>
          <w:szCs w:val="24"/>
        </w:rPr>
        <w:t xml:space="preserve">Podstawą wystawienia faktury przez Wykonawcę będzie podpisany bez zastrzeżeń przez obie Strony protokół </w:t>
      </w:r>
      <w:r w:rsidR="00267D5F">
        <w:rPr>
          <w:rFonts w:asciiTheme="minorHAnsi" w:hAnsiTheme="minorHAnsi" w:cstheme="minorHAnsi"/>
          <w:sz w:val="24"/>
          <w:szCs w:val="24"/>
        </w:rPr>
        <w:t>przeglądu albo protokół odbioru.</w:t>
      </w:r>
    </w:p>
    <w:p w:rsidR="00887ACB" w:rsidRPr="00FD19ED" w:rsidRDefault="00887ACB" w:rsidP="00887ACB">
      <w:pPr>
        <w:pStyle w:val="Akapitzlist"/>
        <w:numPr>
          <w:ilvl w:val="0"/>
          <w:numId w:val="5"/>
        </w:numPr>
        <w:tabs>
          <w:tab w:val="left" w:pos="3080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FD19ED">
        <w:rPr>
          <w:rFonts w:asciiTheme="minorHAnsi" w:hAnsiTheme="minorHAnsi" w:cstheme="minorHAnsi"/>
          <w:sz w:val="24"/>
          <w:szCs w:val="24"/>
        </w:rPr>
        <w:t>Należność za przedmiot zamówienia płatna będzie przelewem na rachunek bankowy Wykonawcy, wyszczególniony</w:t>
      </w:r>
      <w:r w:rsidR="008B1B7D" w:rsidRPr="00FD19ED">
        <w:rPr>
          <w:rFonts w:asciiTheme="minorHAnsi" w:hAnsiTheme="minorHAnsi" w:cstheme="minorHAnsi"/>
          <w:sz w:val="24"/>
          <w:szCs w:val="24"/>
        </w:rPr>
        <w:t xml:space="preserve"> na fakturze, w ciągu 21 dni od </w:t>
      </w:r>
      <w:r w:rsidRPr="00FD19ED">
        <w:rPr>
          <w:rFonts w:asciiTheme="minorHAnsi" w:hAnsiTheme="minorHAnsi" w:cstheme="minorHAnsi"/>
          <w:sz w:val="24"/>
          <w:szCs w:val="24"/>
        </w:rPr>
        <w:t>dnia otrzymania przez Zamawiającego podpisanego protokołu odbioru z wykonanej usługi oraz pra</w:t>
      </w:r>
      <w:r w:rsidR="00F92EA6">
        <w:rPr>
          <w:rFonts w:asciiTheme="minorHAnsi" w:hAnsiTheme="minorHAnsi" w:cstheme="minorHAnsi"/>
          <w:sz w:val="24"/>
          <w:szCs w:val="24"/>
        </w:rPr>
        <w:t>widłowo wystawionej faktury VAT wraz z podpisanym protokołem odpowiednio przeglądu albo odbioru.</w:t>
      </w:r>
    </w:p>
    <w:p w:rsidR="00FD19ED" w:rsidRPr="00FD19ED" w:rsidRDefault="00887ACB" w:rsidP="00FD19ED">
      <w:pPr>
        <w:pStyle w:val="Akapitzlist"/>
        <w:numPr>
          <w:ilvl w:val="0"/>
          <w:numId w:val="5"/>
        </w:numPr>
        <w:tabs>
          <w:tab w:val="left" w:pos="3080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FD19ED">
        <w:rPr>
          <w:rFonts w:asciiTheme="minorHAnsi" w:hAnsiTheme="minorHAnsi" w:cstheme="minorHAnsi"/>
          <w:sz w:val="24"/>
          <w:szCs w:val="24"/>
        </w:rPr>
        <w:t xml:space="preserve">Za datę dokonania płatności Strony uznają datę obciążenia rachunku bankowego Zamawiającego. </w:t>
      </w:r>
    </w:p>
    <w:p w:rsidR="00FD19ED" w:rsidRPr="00FD19ED" w:rsidRDefault="00FD19ED" w:rsidP="00FD19ED">
      <w:pPr>
        <w:pStyle w:val="Akapitzlist"/>
        <w:numPr>
          <w:ilvl w:val="0"/>
          <w:numId w:val="5"/>
        </w:numPr>
        <w:tabs>
          <w:tab w:val="left" w:pos="3080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FD19ED">
        <w:rPr>
          <w:rFonts w:asciiTheme="minorHAnsi" w:hAnsiTheme="minorHAnsi" w:cstheme="minorHAnsi"/>
          <w:sz w:val="24"/>
          <w:szCs w:val="24"/>
        </w:rPr>
        <w:t>Wykonawca bez pisemnej zgody Zamawiającego nie może przenieść na osobę trzecią, praw i obowiązków wynikających z niniejszej umowy, w całości lub części, a w razie uzyskania zgody, o której mowa powyżej, ponosi odpowiedzialność za prawidłowe wykonanie usługi przez osobę trzecią.</w:t>
      </w:r>
    </w:p>
    <w:p w:rsidR="004F7609" w:rsidRPr="00FD19ED" w:rsidRDefault="00FD19ED" w:rsidP="00FD19ED">
      <w:pPr>
        <w:pStyle w:val="Akapitzlist"/>
        <w:numPr>
          <w:ilvl w:val="0"/>
          <w:numId w:val="5"/>
        </w:numPr>
        <w:tabs>
          <w:tab w:val="left" w:pos="3080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FD19ED">
        <w:rPr>
          <w:rFonts w:asciiTheme="minorHAnsi" w:hAnsiTheme="minorHAnsi" w:cstheme="minorHAnsi"/>
          <w:sz w:val="24"/>
          <w:szCs w:val="24"/>
        </w:rPr>
        <w:t>Zamawiający na podstawie art. 4 ust 3 ustawy o elektronicznym fakturowaniu w zamówieniach publicznych, koncesjach na roboty budowlane lub usługi oraz partnerstwie publiczno-prywatnym (tj. Dz.U. 2020 r. poz. 1666) wyłącza możliwość stosowania ustrukturyzowanych faktur elektronicznych.</w:t>
      </w:r>
    </w:p>
    <w:p w:rsidR="008B1B7D" w:rsidRPr="00363C58" w:rsidRDefault="007903BB" w:rsidP="007151F9">
      <w:pPr>
        <w:pStyle w:val="Akapitzlist"/>
        <w:numPr>
          <w:ilvl w:val="0"/>
          <w:numId w:val="1"/>
        </w:numPr>
        <w:tabs>
          <w:tab w:val="left" w:pos="3080"/>
        </w:tabs>
        <w:spacing w:before="120" w:line="24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63C58">
        <w:rPr>
          <w:rFonts w:asciiTheme="minorHAnsi" w:hAnsiTheme="minorHAnsi" w:cstheme="minorHAnsi"/>
          <w:b/>
          <w:sz w:val="24"/>
          <w:szCs w:val="24"/>
        </w:rPr>
        <w:t>Oświadczamy, że</w:t>
      </w:r>
      <w:r w:rsidR="008B1B7D" w:rsidRPr="00363C58">
        <w:rPr>
          <w:rFonts w:asciiTheme="minorHAnsi" w:hAnsiTheme="minorHAnsi" w:cstheme="minorHAnsi"/>
          <w:b/>
          <w:sz w:val="24"/>
          <w:szCs w:val="24"/>
        </w:rPr>
        <w:t>:</w:t>
      </w:r>
    </w:p>
    <w:p w:rsidR="007903BB" w:rsidRPr="00363C58" w:rsidRDefault="007903BB" w:rsidP="008B1B7D">
      <w:pPr>
        <w:pStyle w:val="Akapitzlist"/>
        <w:numPr>
          <w:ilvl w:val="0"/>
          <w:numId w:val="7"/>
        </w:numPr>
        <w:tabs>
          <w:tab w:val="left" w:pos="3080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63C58">
        <w:rPr>
          <w:rFonts w:asciiTheme="minorHAnsi" w:hAnsiTheme="minorHAnsi" w:cstheme="minorHAnsi"/>
          <w:sz w:val="24"/>
          <w:szCs w:val="24"/>
        </w:rPr>
        <w:t xml:space="preserve">zapoznaliśmy się z </w:t>
      </w:r>
      <w:r w:rsidR="009D2F1D" w:rsidRPr="00363C58">
        <w:rPr>
          <w:rFonts w:asciiTheme="minorHAnsi" w:hAnsiTheme="minorHAnsi" w:cstheme="minorHAnsi"/>
          <w:i/>
          <w:sz w:val="24"/>
          <w:szCs w:val="24"/>
        </w:rPr>
        <w:t>Zaproszeniem do składania ofert</w:t>
      </w:r>
      <w:r w:rsidRPr="00363C58">
        <w:rPr>
          <w:rFonts w:asciiTheme="minorHAnsi" w:hAnsiTheme="minorHAnsi" w:cstheme="minorHAnsi"/>
          <w:sz w:val="24"/>
          <w:szCs w:val="24"/>
        </w:rPr>
        <w:t xml:space="preserve"> i nie wnosimy do niego zastrzeżeń oraz zdobyliśmy konieczne inf</w:t>
      </w:r>
      <w:r w:rsidR="00502C57" w:rsidRPr="00363C58">
        <w:rPr>
          <w:rFonts w:asciiTheme="minorHAnsi" w:hAnsiTheme="minorHAnsi" w:cstheme="minorHAnsi"/>
          <w:sz w:val="24"/>
          <w:szCs w:val="24"/>
        </w:rPr>
        <w:t>ormacje do przygotowania oferty,</w:t>
      </w:r>
    </w:p>
    <w:p w:rsidR="00502C57" w:rsidRPr="00363C58" w:rsidRDefault="00502C57" w:rsidP="008B1B7D">
      <w:pPr>
        <w:pStyle w:val="Akapitzlist"/>
        <w:numPr>
          <w:ilvl w:val="0"/>
          <w:numId w:val="7"/>
        </w:numPr>
        <w:tabs>
          <w:tab w:val="left" w:pos="3080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63C58">
        <w:rPr>
          <w:rFonts w:asciiTheme="minorHAnsi" w:hAnsiTheme="minorHAnsi" w:cstheme="minorHAnsi"/>
          <w:sz w:val="24"/>
          <w:szCs w:val="24"/>
        </w:rPr>
        <w:t xml:space="preserve">posiadamy niezbędną wiedzą i doświadczenie oraz potencjał techniczny, a przedmiot zamówienia będzie realizowany przez pracowników dysponujących odpowiednimi kwalifikacjami i uprawnieniami, </w:t>
      </w:r>
    </w:p>
    <w:p w:rsidR="00502C57" w:rsidRPr="00363C58" w:rsidRDefault="00E144FA" w:rsidP="008B1B7D">
      <w:pPr>
        <w:pStyle w:val="Akapitzlist"/>
        <w:numPr>
          <w:ilvl w:val="0"/>
          <w:numId w:val="7"/>
        </w:numPr>
        <w:tabs>
          <w:tab w:val="left" w:pos="3080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63C58">
        <w:rPr>
          <w:rFonts w:asciiTheme="minorHAnsi" w:hAnsiTheme="minorHAnsi" w:cstheme="minorHAnsi"/>
          <w:sz w:val="24"/>
          <w:szCs w:val="24"/>
        </w:rPr>
        <w:t xml:space="preserve">znajdujemy się w sytuacji ekonomicznej i finansowej zapewniającej wykonanie zamówienia, </w:t>
      </w:r>
    </w:p>
    <w:p w:rsidR="00E144FA" w:rsidRPr="00363C58" w:rsidRDefault="00E144FA" w:rsidP="008B1B7D">
      <w:pPr>
        <w:pStyle w:val="Akapitzlist"/>
        <w:numPr>
          <w:ilvl w:val="0"/>
          <w:numId w:val="7"/>
        </w:numPr>
        <w:tabs>
          <w:tab w:val="left" w:pos="3080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63C58">
        <w:rPr>
          <w:rFonts w:asciiTheme="minorHAnsi" w:hAnsiTheme="minorHAnsi" w:cstheme="minorHAnsi"/>
          <w:sz w:val="24"/>
          <w:szCs w:val="24"/>
        </w:rPr>
        <w:t>zaproponowane przez nas materiały i urządzenia – niezbędne do wykonania przedmiotu zamówienia – będą spełniać</w:t>
      </w:r>
      <w:r w:rsidR="003C2C67" w:rsidRPr="00363C58">
        <w:rPr>
          <w:rFonts w:asciiTheme="minorHAnsi" w:hAnsiTheme="minorHAnsi" w:cstheme="minorHAnsi"/>
          <w:sz w:val="24"/>
          <w:szCs w:val="24"/>
        </w:rPr>
        <w:t xml:space="preserve"> wymagania polskich norm i </w:t>
      </w:r>
      <w:r w:rsidRPr="00363C58">
        <w:rPr>
          <w:rFonts w:asciiTheme="minorHAnsi" w:hAnsiTheme="minorHAnsi" w:cstheme="minorHAnsi"/>
          <w:sz w:val="24"/>
          <w:szCs w:val="24"/>
        </w:rPr>
        <w:t>posiadać wymagane certyfikaty oraz parametry jakościowe,</w:t>
      </w:r>
    </w:p>
    <w:p w:rsidR="00E144FA" w:rsidRPr="00363C58" w:rsidRDefault="00E144FA" w:rsidP="008B1B7D">
      <w:pPr>
        <w:pStyle w:val="Akapitzlist"/>
        <w:numPr>
          <w:ilvl w:val="0"/>
          <w:numId w:val="7"/>
        </w:numPr>
        <w:tabs>
          <w:tab w:val="left" w:pos="3080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63C58">
        <w:rPr>
          <w:rFonts w:asciiTheme="minorHAnsi" w:hAnsiTheme="minorHAnsi" w:cstheme="minorHAnsi"/>
          <w:sz w:val="24"/>
          <w:szCs w:val="24"/>
        </w:rPr>
        <w:t>oferta cenowa została opracowana zgodnie z Zaproszeniem do składania ofert. Cena brutto zawiera wszystkie koszty, jakie ponosi Zamawiają</w:t>
      </w:r>
      <w:r w:rsidR="003C2C67" w:rsidRPr="00363C58">
        <w:rPr>
          <w:rFonts w:asciiTheme="minorHAnsi" w:hAnsiTheme="minorHAnsi" w:cstheme="minorHAnsi"/>
          <w:sz w:val="24"/>
          <w:szCs w:val="24"/>
        </w:rPr>
        <w:t>cy w </w:t>
      </w:r>
      <w:r w:rsidRPr="00363C58">
        <w:rPr>
          <w:rFonts w:asciiTheme="minorHAnsi" w:hAnsiTheme="minorHAnsi" w:cstheme="minorHAnsi"/>
          <w:sz w:val="24"/>
          <w:szCs w:val="24"/>
        </w:rPr>
        <w:t>przypadku wyboru niniejszej oferty,</w:t>
      </w:r>
    </w:p>
    <w:p w:rsidR="00E144FA" w:rsidRPr="00363C58" w:rsidRDefault="00E144FA" w:rsidP="008B1B7D">
      <w:pPr>
        <w:pStyle w:val="Akapitzlist"/>
        <w:numPr>
          <w:ilvl w:val="0"/>
          <w:numId w:val="7"/>
        </w:numPr>
        <w:tabs>
          <w:tab w:val="left" w:pos="3080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63C58">
        <w:rPr>
          <w:rFonts w:asciiTheme="minorHAnsi" w:hAnsiTheme="minorHAnsi" w:cstheme="minorHAnsi"/>
          <w:sz w:val="24"/>
          <w:szCs w:val="24"/>
        </w:rPr>
        <w:t xml:space="preserve">uzyskaliśmy wszelkie informacje niezbędne do prawidłowego przygotowania i złożenia niniejszej oferty </w:t>
      </w:r>
      <w:r w:rsidR="00207F94" w:rsidRPr="00363C58">
        <w:rPr>
          <w:rFonts w:asciiTheme="minorHAnsi" w:hAnsiTheme="minorHAnsi" w:cstheme="minorHAnsi"/>
          <w:sz w:val="24"/>
          <w:szCs w:val="24"/>
        </w:rPr>
        <w:t>oraz nie wnosimy w związku z tym żadnych zastrzeżeń,</w:t>
      </w:r>
    </w:p>
    <w:p w:rsidR="00207F94" w:rsidRPr="000F510C" w:rsidRDefault="00246E11" w:rsidP="008B1B7D">
      <w:pPr>
        <w:pStyle w:val="Akapitzlist"/>
        <w:numPr>
          <w:ilvl w:val="0"/>
          <w:numId w:val="7"/>
        </w:numPr>
        <w:tabs>
          <w:tab w:val="left" w:pos="3080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63C58">
        <w:rPr>
          <w:rFonts w:asciiTheme="minorHAnsi" w:hAnsiTheme="minorHAnsi" w:cstheme="minorHAnsi"/>
          <w:i/>
          <w:sz w:val="24"/>
          <w:szCs w:val="24"/>
        </w:rPr>
        <w:t xml:space="preserve">Projekt umowy, </w:t>
      </w:r>
      <w:r w:rsidRPr="00363C58">
        <w:rPr>
          <w:rFonts w:asciiTheme="minorHAnsi" w:hAnsiTheme="minorHAnsi" w:cstheme="minorHAnsi"/>
          <w:sz w:val="24"/>
          <w:szCs w:val="24"/>
        </w:rPr>
        <w:t xml:space="preserve">stanowiący </w:t>
      </w:r>
      <w:r w:rsidR="00A110A8" w:rsidRPr="00363C58">
        <w:rPr>
          <w:rFonts w:asciiTheme="minorHAnsi" w:hAnsiTheme="minorHAnsi" w:cstheme="minorHAnsi"/>
          <w:i/>
          <w:sz w:val="24"/>
          <w:szCs w:val="24"/>
        </w:rPr>
        <w:t>Załącznik nr 4</w:t>
      </w:r>
      <w:r w:rsidRPr="00363C58">
        <w:rPr>
          <w:rFonts w:asciiTheme="minorHAnsi" w:hAnsiTheme="minorHAnsi" w:cstheme="minorHAnsi"/>
          <w:i/>
          <w:sz w:val="24"/>
          <w:szCs w:val="24"/>
        </w:rPr>
        <w:t xml:space="preserve"> do Zaproszenia </w:t>
      </w:r>
      <w:r w:rsidRPr="00363C58">
        <w:rPr>
          <w:rFonts w:asciiTheme="minorHAnsi" w:hAnsiTheme="minorHAnsi" w:cstheme="minorHAnsi"/>
          <w:sz w:val="24"/>
          <w:szCs w:val="24"/>
        </w:rPr>
        <w:t>zos</w:t>
      </w:r>
      <w:r w:rsidR="00A22B10" w:rsidRPr="00363C58">
        <w:rPr>
          <w:rFonts w:asciiTheme="minorHAnsi" w:hAnsiTheme="minorHAnsi" w:cstheme="minorHAnsi"/>
          <w:sz w:val="24"/>
          <w:szCs w:val="24"/>
        </w:rPr>
        <w:t>tał przez nas zaakceptowany i w </w:t>
      </w:r>
      <w:r w:rsidRPr="00363C58">
        <w:rPr>
          <w:rFonts w:asciiTheme="minorHAnsi" w:hAnsiTheme="minorHAnsi" w:cstheme="minorHAnsi"/>
          <w:sz w:val="24"/>
          <w:szCs w:val="24"/>
        </w:rPr>
        <w:t xml:space="preserve">przypadku wyboru naszej oferty zobowiązujemy się </w:t>
      </w:r>
      <w:r w:rsidRPr="000F510C">
        <w:rPr>
          <w:rFonts w:asciiTheme="minorHAnsi" w:hAnsiTheme="minorHAnsi" w:cstheme="minorHAnsi"/>
          <w:sz w:val="24"/>
          <w:szCs w:val="24"/>
        </w:rPr>
        <w:t xml:space="preserve">do zawarcia umowy na podanych warunkach, w miejscu i terminie wyznaczonym </w:t>
      </w:r>
      <w:r w:rsidR="00E6037C" w:rsidRPr="000F510C">
        <w:rPr>
          <w:rFonts w:asciiTheme="minorHAnsi" w:hAnsiTheme="minorHAnsi" w:cstheme="minorHAnsi"/>
          <w:sz w:val="24"/>
          <w:szCs w:val="24"/>
        </w:rPr>
        <w:t xml:space="preserve">przez Zamawiającego, pod rygorem wystąpienia Zamawiającego na drogą sądową </w:t>
      </w:r>
      <w:r w:rsidR="003C2C67" w:rsidRPr="000F510C">
        <w:rPr>
          <w:rFonts w:asciiTheme="minorHAnsi" w:hAnsiTheme="minorHAnsi" w:cstheme="minorHAnsi"/>
          <w:sz w:val="24"/>
          <w:szCs w:val="24"/>
        </w:rPr>
        <w:t>w celu uzyskania orzeczenia sądu zastępującego oświadczenia woli o wskazanej treści na podstaw</w:t>
      </w:r>
      <w:r w:rsidR="00A110A8" w:rsidRPr="000F510C">
        <w:rPr>
          <w:rFonts w:asciiTheme="minorHAnsi" w:hAnsiTheme="minorHAnsi" w:cstheme="minorHAnsi"/>
          <w:sz w:val="24"/>
          <w:szCs w:val="24"/>
        </w:rPr>
        <w:t>ie art. 64 Kodeksu cywilnego w  z</w:t>
      </w:r>
      <w:r w:rsidR="00A22B10" w:rsidRPr="000F510C">
        <w:rPr>
          <w:rFonts w:asciiTheme="minorHAnsi" w:hAnsiTheme="minorHAnsi" w:cstheme="minorHAnsi"/>
          <w:sz w:val="24"/>
          <w:szCs w:val="24"/>
        </w:rPr>
        <w:t>wiązku z art. </w:t>
      </w:r>
      <w:r w:rsidR="003C2C67" w:rsidRPr="000F510C">
        <w:rPr>
          <w:rFonts w:asciiTheme="minorHAnsi" w:hAnsiTheme="minorHAnsi" w:cstheme="minorHAnsi"/>
          <w:sz w:val="24"/>
          <w:szCs w:val="24"/>
        </w:rPr>
        <w:t>1047 Kodeksu postępowania cywilnego,</w:t>
      </w:r>
    </w:p>
    <w:p w:rsidR="000F510C" w:rsidRPr="000F510C" w:rsidRDefault="003C2C67" w:rsidP="000F510C">
      <w:pPr>
        <w:pStyle w:val="Akapitzlist"/>
        <w:numPr>
          <w:ilvl w:val="0"/>
          <w:numId w:val="7"/>
        </w:numPr>
        <w:tabs>
          <w:tab w:val="left" w:pos="3080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F510C">
        <w:rPr>
          <w:rFonts w:asciiTheme="minorHAnsi" w:hAnsiTheme="minorHAnsi" w:cstheme="minorHAnsi"/>
          <w:sz w:val="24"/>
          <w:szCs w:val="24"/>
        </w:rPr>
        <w:t>oferta jest ważna i wiążąca przez okres 30 dni, licząc od dnia, w którym</w:t>
      </w:r>
      <w:r w:rsidR="000F510C" w:rsidRPr="000F510C">
        <w:rPr>
          <w:rFonts w:asciiTheme="minorHAnsi" w:hAnsiTheme="minorHAnsi" w:cstheme="minorHAnsi"/>
          <w:sz w:val="24"/>
          <w:szCs w:val="24"/>
        </w:rPr>
        <w:t xml:space="preserve"> upływa termin składania ofert,</w:t>
      </w:r>
    </w:p>
    <w:p w:rsidR="000F510C" w:rsidRDefault="000F510C" w:rsidP="000F510C">
      <w:pPr>
        <w:pStyle w:val="Akapitzlist"/>
        <w:numPr>
          <w:ilvl w:val="0"/>
          <w:numId w:val="7"/>
        </w:numPr>
        <w:tabs>
          <w:tab w:val="left" w:pos="3080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F510C">
        <w:rPr>
          <w:rFonts w:asciiTheme="minorHAnsi" w:hAnsiTheme="minorHAnsi" w:cstheme="minorHAnsi"/>
          <w:sz w:val="24"/>
          <w:szCs w:val="24"/>
        </w:rPr>
        <w:t>załączone do oferty dokumenty opisują stan faktyczny i prawny, aktualny na dzień otwarcia ofert (art. 297 k.k.).</w:t>
      </w:r>
    </w:p>
    <w:p w:rsidR="000540F4" w:rsidRPr="007151F9" w:rsidRDefault="000540F4" w:rsidP="000540F4">
      <w:pPr>
        <w:pStyle w:val="Nagwek3"/>
        <w:keepLines w:val="0"/>
        <w:widowControl w:val="0"/>
        <w:numPr>
          <w:ilvl w:val="0"/>
          <w:numId w:val="1"/>
        </w:numPr>
        <w:suppressAutoHyphens/>
        <w:spacing w:before="140" w:line="240" w:lineRule="auto"/>
        <w:jc w:val="both"/>
        <w:rPr>
          <w:rFonts w:asciiTheme="minorHAnsi" w:hAnsiTheme="minorHAnsi" w:cstheme="minorHAnsi"/>
          <w:b/>
          <w:color w:val="auto"/>
        </w:rPr>
      </w:pPr>
      <w:r w:rsidRPr="007151F9">
        <w:rPr>
          <w:rFonts w:asciiTheme="minorHAnsi" w:hAnsiTheme="minorHAnsi" w:cstheme="minorHAnsi"/>
          <w:b/>
          <w:color w:val="auto"/>
        </w:rPr>
        <w:lastRenderedPageBreak/>
        <w:t>Oświadczamy, że:</w:t>
      </w:r>
    </w:p>
    <w:p w:rsidR="000540F4" w:rsidRPr="00822C46" w:rsidRDefault="000540F4" w:rsidP="000540F4">
      <w:pPr>
        <w:ind w:left="567" w:right="-34" w:hanging="283"/>
        <w:jc w:val="both"/>
        <w:rPr>
          <w:rFonts w:asciiTheme="minorHAnsi" w:hAnsiTheme="minorHAnsi" w:cstheme="minorHAnsi"/>
        </w:rPr>
      </w:pPr>
      <w:r w:rsidRPr="00822C46">
        <w:rPr>
          <w:rFonts w:asciiTheme="minorHAnsi" w:hAnsiTheme="minorHAnsi" w:cstheme="minorHAnsi"/>
        </w:rPr>
        <w:sym w:font="Wingdings" w:char="F070"/>
      </w:r>
      <w:r w:rsidRPr="00822C46">
        <w:rPr>
          <w:rFonts w:asciiTheme="minorHAnsi" w:hAnsiTheme="minorHAnsi" w:cstheme="minorHAnsi"/>
        </w:rPr>
        <w:tab/>
        <w:t>przedmiot zamówienia zrealizujemy sami w całości</w:t>
      </w:r>
    </w:p>
    <w:p w:rsidR="00507759" w:rsidRPr="00822C46" w:rsidRDefault="000540F4" w:rsidP="000540F4">
      <w:pPr>
        <w:spacing w:line="360" w:lineRule="auto"/>
        <w:ind w:left="567" w:right="-34" w:hanging="283"/>
        <w:jc w:val="both"/>
        <w:rPr>
          <w:rFonts w:asciiTheme="minorHAnsi" w:hAnsiTheme="minorHAnsi" w:cstheme="minorHAnsi"/>
        </w:rPr>
      </w:pPr>
      <w:r w:rsidRPr="00822C46">
        <w:rPr>
          <w:rFonts w:asciiTheme="minorHAnsi" w:hAnsiTheme="minorHAnsi" w:cstheme="minorHAnsi"/>
        </w:rPr>
        <w:sym w:font="Wingdings" w:char="F070"/>
      </w:r>
      <w:r w:rsidRPr="00822C46">
        <w:rPr>
          <w:rFonts w:asciiTheme="minorHAnsi" w:hAnsiTheme="minorHAnsi" w:cstheme="minorHAnsi"/>
        </w:rPr>
        <w:tab/>
        <w:t xml:space="preserve">przedmiot zamówienia dla niżej wymienionych części postępowania zamierzamy powierzyć podwykonawcom: </w:t>
      </w:r>
    </w:p>
    <w:tbl>
      <w:tblPr>
        <w:tblW w:w="12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3"/>
        <w:gridCol w:w="6484"/>
      </w:tblGrid>
      <w:tr w:rsidR="00507759" w:rsidRPr="00E53866" w:rsidTr="00A5697D">
        <w:trPr>
          <w:trHeight w:val="835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507759" w:rsidRPr="00E53866" w:rsidRDefault="00507759" w:rsidP="00A5697D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E5386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Zakres zamówienia, którego wykonanie zostanie powierzone podwykonawcom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507759" w:rsidRPr="00E53866" w:rsidRDefault="00507759" w:rsidP="00A5697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E5386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Nazwa, siedziba podwykonawcy </w:t>
            </w:r>
          </w:p>
          <w:p w:rsidR="00507759" w:rsidRPr="00E53866" w:rsidRDefault="00507759" w:rsidP="00A5697D">
            <w:pPr>
              <w:spacing w:before="12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E53866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>(o ile są znane na etapie składania oferty)</w:t>
            </w:r>
          </w:p>
        </w:tc>
      </w:tr>
      <w:tr w:rsidR="00507759" w:rsidRPr="00E53866" w:rsidTr="00A5697D">
        <w:trPr>
          <w:trHeight w:val="427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9" w:rsidRPr="00E53866" w:rsidRDefault="00507759" w:rsidP="00A5697D">
            <w:pPr>
              <w:spacing w:before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9" w:rsidRPr="00E53866" w:rsidRDefault="00507759" w:rsidP="00A5697D">
            <w:pPr>
              <w:spacing w:before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507759" w:rsidRPr="00E53866" w:rsidTr="00A5697D">
        <w:trPr>
          <w:trHeight w:val="416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9" w:rsidRPr="00E53866" w:rsidRDefault="00507759" w:rsidP="00A5697D">
            <w:pPr>
              <w:spacing w:before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9" w:rsidRPr="00E53866" w:rsidRDefault="00507759" w:rsidP="00A5697D">
            <w:pPr>
              <w:spacing w:before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507759" w:rsidRPr="00E53866" w:rsidTr="00A5697D">
        <w:trPr>
          <w:trHeight w:val="416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9" w:rsidRPr="00E53866" w:rsidRDefault="00507759" w:rsidP="00A5697D">
            <w:pPr>
              <w:spacing w:before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59" w:rsidRPr="00E53866" w:rsidRDefault="00507759" w:rsidP="00A5697D">
            <w:pPr>
              <w:spacing w:before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</w:tbl>
    <w:p w:rsidR="00507759" w:rsidRPr="00507759" w:rsidRDefault="00507759" w:rsidP="00507759">
      <w:pPr>
        <w:pStyle w:val="Akapitzlist"/>
        <w:numPr>
          <w:ilvl w:val="0"/>
          <w:numId w:val="1"/>
        </w:numPr>
        <w:suppressAutoHyphens/>
        <w:spacing w:before="120" w:line="240" w:lineRule="auto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3C2D8B">
        <w:rPr>
          <w:rFonts w:asciiTheme="minorHAnsi" w:hAnsiTheme="minorHAnsi" w:cstheme="minorHAnsi"/>
          <w:b/>
          <w:szCs w:val="24"/>
        </w:rPr>
        <w:t>Oświadczamy,</w:t>
      </w:r>
      <w:r w:rsidRPr="003C2D8B">
        <w:rPr>
          <w:rFonts w:asciiTheme="minorHAnsi" w:eastAsia="Calibri" w:hAnsiTheme="minorHAnsi" w:cstheme="minorHAnsi"/>
          <w:b/>
          <w:szCs w:val="24"/>
        </w:rPr>
        <w:t xml:space="preserve"> że </w:t>
      </w:r>
      <w:r w:rsidRPr="003C2D8B">
        <w:rPr>
          <w:rFonts w:asciiTheme="minorHAnsi" w:eastAsia="Calibri" w:hAnsiTheme="minorHAnsi" w:cstheme="minorHAnsi"/>
          <w:szCs w:val="24"/>
        </w:rPr>
        <w:t>wypełniliśmy obowiązki informacyjne przewidziane</w:t>
      </w:r>
      <w:r w:rsidRPr="003C2D8B">
        <w:rPr>
          <w:rFonts w:asciiTheme="minorHAnsi" w:eastAsia="Calibri" w:hAnsiTheme="minorHAnsi" w:cstheme="minorHAnsi"/>
          <w:color w:val="000000"/>
          <w:szCs w:val="24"/>
          <w:lang w:val="de-DE"/>
        </w:rPr>
        <w:t xml:space="preserve"> w art. </w:t>
      </w:r>
      <w:r w:rsidRPr="003C2D8B">
        <w:rPr>
          <w:rFonts w:asciiTheme="minorHAnsi" w:eastAsia="Calibri" w:hAnsiTheme="minorHAnsi" w:cstheme="minorHAnsi"/>
          <w:color w:val="000000"/>
          <w:szCs w:val="24"/>
        </w:rPr>
        <w:t xml:space="preserve">13 </w:t>
      </w:r>
      <w:r w:rsidRPr="003C2D8B">
        <w:rPr>
          <w:rFonts w:asciiTheme="minorHAnsi" w:hAnsiTheme="minorHAnsi" w:cstheme="minorHAnsi"/>
          <w:color w:val="000000"/>
          <w:szCs w:val="24"/>
          <w:lang w:eastAsia="ar-SA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</w:t>
      </w:r>
      <w:r w:rsidRPr="003C2D8B">
        <w:rPr>
          <w:rFonts w:asciiTheme="minorHAnsi" w:hAnsiTheme="minorHAnsi" w:cstheme="minorHAnsi"/>
          <w:b/>
          <w:color w:val="000000"/>
          <w:szCs w:val="24"/>
          <w:lang w:eastAsia="ar-SA"/>
        </w:rPr>
        <w:t>„RODO"</w:t>
      </w:r>
      <w:r w:rsidRPr="003C2D8B">
        <w:rPr>
          <w:rFonts w:asciiTheme="minorHAnsi" w:eastAsia="Calibri" w:hAnsiTheme="minorHAnsi" w:cstheme="minorHAnsi"/>
          <w:color w:val="000000"/>
          <w:szCs w:val="24"/>
        </w:rPr>
        <w:t xml:space="preserve"> - wobec osób fizycznych, </w:t>
      </w:r>
      <w:r w:rsidRPr="003C2D8B">
        <w:rPr>
          <w:rFonts w:asciiTheme="minorHAnsi" w:eastAsia="Calibri" w:hAnsiTheme="minorHAnsi" w:cstheme="minorHAnsi"/>
          <w:szCs w:val="24"/>
        </w:rPr>
        <w:t>od których dane osobowe bezpośrednio lub pośrednio pozyskaliśmy</w:t>
      </w:r>
      <w:r w:rsidRPr="003C2D8B">
        <w:rPr>
          <w:rFonts w:asciiTheme="minorHAnsi" w:eastAsia="Calibri" w:hAnsiTheme="minorHAnsi" w:cstheme="minorHAnsi"/>
          <w:color w:val="000000"/>
          <w:szCs w:val="24"/>
        </w:rPr>
        <w:t xml:space="preserve"> w celu ubiegania się o udzielenie zamówienia publicznego w niniejszym postępowaniu.</w:t>
      </w:r>
    </w:p>
    <w:p w:rsidR="000540F4" w:rsidRPr="00483393" w:rsidRDefault="000540F4" w:rsidP="00526E57">
      <w:pPr>
        <w:pStyle w:val="Nagwek3"/>
        <w:keepLines w:val="0"/>
        <w:widowControl w:val="0"/>
        <w:numPr>
          <w:ilvl w:val="0"/>
          <w:numId w:val="1"/>
        </w:numPr>
        <w:suppressAutoHyphens/>
        <w:spacing w:before="140" w:line="276" w:lineRule="auto"/>
        <w:jc w:val="both"/>
        <w:rPr>
          <w:rFonts w:asciiTheme="minorHAnsi" w:hAnsiTheme="minorHAnsi" w:cstheme="minorHAnsi"/>
          <w:b/>
          <w:color w:val="auto"/>
        </w:rPr>
      </w:pPr>
      <w:r w:rsidRPr="00483393">
        <w:rPr>
          <w:rFonts w:asciiTheme="minorHAnsi" w:hAnsiTheme="minorHAnsi" w:cstheme="minorHAnsi"/>
          <w:b/>
          <w:color w:val="auto"/>
        </w:rPr>
        <w:t>Do oferty załączamy następujące dokumenty:</w:t>
      </w:r>
    </w:p>
    <w:p w:rsidR="000540F4" w:rsidRPr="00483393" w:rsidRDefault="000540F4" w:rsidP="00526E57">
      <w:pPr>
        <w:pStyle w:val="Akapitzlist"/>
        <w:numPr>
          <w:ilvl w:val="0"/>
          <w:numId w:val="10"/>
        </w:numPr>
        <w:spacing w:line="276" w:lineRule="auto"/>
        <w:ind w:hanging="29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83393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0540F4" w:rsidRDefault="000540F4" w:rsidP="00483393">
      <w:pPr>
        <w:pStyle w:val="Akapitzlist"/>
        <w:numPr>
          <w:ilvl w:val="0"/>
          <w:numId w:val="10"/>
        </w:numPr>
        <w:spacing w:line="240" w:lineRule="auto"/>
        <w:ind w:hanging="29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83393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507759" w:rsidRPr="00507759" w:rsidRDefault="00507759" w:rsidP="00507759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507759">
        <w:rPr>
          <w:rFonts w:asciiTheme="minorHAnsi" w:hAnsiTheme="minorHAnsi" w:cstheme="minorHAnsi"/>
          <w:szCs w:val="24"/>
        </w:rPr>
        <w:t>Pod groźbą odpowiedzialności karnej oświadczamy, że załączone do oferty dokumenty opisują stan faktyczny i prawny, aktualny na dzień otwarcia ofert (art. 297 k.k.).</w:t>
      </w:r>
    </w:p>
    <w:p w:rsidR="000540F4" w:rsidRPr="00483393" w:rsidRDefault="000540F4" w:rsidP="00483393">
      <w:pPr>
        <w:pStyle w:val="Nagwek3"/>
        <w:keepLines w:val="0"/>
        <w:widowControl w:val="0"/>
        <w:numPr>
          <w:ilvl w:val="0"/>
          <w:numId w:val="1"/>
        </w:numPr>
        <w:suppressAutoHyphens/>
        <w:spacing w:before="120" w:line="240" w:lineRule="auto"/>
        <w:ind w:left="142" w:hanging="284"/>
        <w:jc w:val="both"/>
        <w:rPr>
          <w:rFonts w:asciiTheme="minorHAnsi" w:hAnsiTheme="minorHAnsi" w:cstheme="minorHAnsi"/>
          <w:b/>
        </w:rPr>
      </w:pPr>
      <w:r w:rsidRPr="00483393">
        <w:rPr>
          <w:rFonts w:asciiTheme="minorHAnsi" w:hAnsiTheme="minorHAnsi" w:cstheme="minorHAnsi"/>
          <w:b/>
          <w:color w:val="auto"/>
        </w:rPr>
        <w:t>Imię i nazwisko osoby upoważnionej do kontaktu z Zamawiającym</w:t>
      </w:r>
      <w:r w:rsidRPr="00483393">
        <w:rPr>
          <w:rFonts w:asciiTheme="minorHAnsi" w:hAnsiTheme="minorHAnsi" w:cstheme="minorHAnsi"/>
          <w:b/>
        </w:rPr>
        <w:t>:</w:t>
      </w:r>
    </w:p>
    <w:p w:rsidR="000540F4" w:rsidRPr="00483393" w:rsidRDefault="000540F4" w:rsidP="000540F4">
      <w:pPr>
        <w:pStyle w:val="Nagwek3"/>
        <w:keepLines w:val="0"/>
        <w:widowControl w:val="0"/>
        <w:suppressAutoHyphens/>
        <w:spacing w:before="140" w:line="240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483393">
        <w:rPr>
          <w:rFonts w:asciiTheme="minorHAnsi" w:hAnsiTheme="minorHAnsi" w:cstheme="minorHAnsi"/>
          <w:bCs/>
          <w:color w:val="auto"/>
        </w:rPr>
        <w:t>Imię i nazwisko osoby upoważnionej do kontaktu z Zamawiającym</w:t>
      </w:r>
      <w:r w:rsidRPr="00483393">
        <w:rPr>
          <w:rFonts w:asciiTheme="minorHAnsi" w:hAnsiTheme="minorHAnsi" w:cstheme="minorHAnsi"/>
          <w:color w:val="auto"/>
        </w:rPr>
        <w:t>:</w:t>
      </w:r>
    </w:p>
    <w:p w:rsidR="000540F4" w:rsidRPr="00483393" w:rsidRDefault="000540F4" w:rsidP="000540F4">
      <w:pPr>
        <w:spacing w:line="276" w:lineRule="auto"/>
        <w:ind w:right="43" w:firstLine="284"/>
        <w:jc w:val="both"/>
        <w:rPr>
          <w:rFonts w:asciiTheme="minorHAnsi" w:hAnsiTheme="minorHAnsi" w:cstheme="minorHAnsi"/>
          <w:bCs/>
          <w:sz w:val="24"/>
          <w:szCs w:val="24"/>
          <w:lang w:val="de-DE"/>
        </w:rPr>
      </w:pPr>
      <w:r w:rsidRPr="00483393">
        <w:rPr>
          <w:rFonts w:asciiTheme="minorHAnsi" w:hAnsiTheme="minorHAnsi" w:cstheme="minorHAnsi"/>
          <w:sz w:val="24"/>
          <w:szCs w:val="24"/>
          <w:lang w:val="de-DE"/>
        </w:rPr>
        <w:t>..................................................................................................................................................</w:t>
      </w:r>
    </w:p>
    <w:p w:rsidR="000540F4" w:rsidRPr="00483393" w:rsidRDefault="000540F4" w:rsidP="000540F4">
      <w:pPr>
        <w:spacing w:line="276" w:lineRule="auto"/>
        <w:ind w:right="-29" w:firstLine="284"/>
        <w:rPr>
          <w:rFonts w:asciiTheme="minorHAnsi" w:hAnsiTheme="minorHAnsi" w:cstheme="minorHAnsi"/>
          <w:bCs/>
          <w:sz w:val="24"/>
          <w:szCs w:val="24"/>
          <w:lang w:val="de-DE"/>
        </w:rPr>
      </w:pPr>
      <w:proofErr w:type="spellStart"/>
      <w:r w:rsidRPr="00483393">
        <w:rPr>
          <w:rFonts w:asciiTheme="minorHAnsi" w:hAnsiTheme="minorHAnsi" w:cstheme="minorHAnsi"/>
          <w:bCs/>
          <w:sz w:val="24"/>
          <w:szCs w:val="24"/>
          <w:lang w:val="de-DE"/>
        </w:rPr>
        <w:t>nr</w:t>
      </w:r>
      <w:proofErr w:type="spellEnd"/>
      <w:r w:rsidRPr="00483393">
        <w:rPr>
          <w:rFonts w:asciiTheme="minorHAnsi" w:hAnsiTheme="minorHAnsi" w:cstheme="minorHAnsi"/>
          <w:bCs/>
          <w:sz w:val="24"/>
          <w:szCs w:val="24"/>
          <w:lang w:val="de-DE"/>
        </w:rPr>
        <w:t xml:space="preserve"> </w:t>
      </w:r>
      <w:proofErr w:type="spellStart"/>
      <w:r w:rsidRPr="00483393">
        <w:rPr>
          <w:rFonts w:asciiTheme="minorHAnsi" w:hAnsiTheme="minorHAnsi" w:cstheme="minorHAnsi"/>
          <w:bCs/>
          <w:sz w:val="24"/>
          <w:szCs w:val="24"/>
          <w:lang w:val="de-DE"/>
        </w:rPr>
        <w:t>telefonu</w:t>
      </w:r>
      <w:proofErr w:type="spellEnd"/>
      <w:r w:rsidRPr="00483393">
        <w:rPr>
          <w:rFonts w:asciiTheme="minorHAnsi" w:hAnsiTheme="minorHAnsi" w:cstheme="minorHAnsi"/>
          <w:sz w:val="24"/>
          <w:szCs w:val="24"/>
          <w:lang w:val="de-DE"/>
        </w:rPr>
        <w:t xml:space="preserve"> ..............................................................................................................................</w:t>
      </w:r>
    </w:p>
    <w:p w:rsidR="000540F4" w:rsidRPr="00483393" w:rsidRDefault="000540F4" w:rsidP="000540F4">
      <w:pPr>
        <w:pStyle w:val="Tekstpodstawowy"/>
        <w:spacing w:line="276" w:lineRule="auto"/>
        <w:ind w:firstLine="284"/>
      </w:pPr>
      <w:proofErr w:type="spellStart"/>
      <w:r w:rsidRPr="00483393">
        <w:rPr>
          <w:rFonts w:asciiTheme="minorHAnsi" w:eastAsia="Cambria" w:hAnsiTheme="minorHAnsi" w:cstheme="minorHAnsi"/>
          <w:bCs/>
          <w:lang w:val="de-DE"/>
        </w:rPr>
        <w:t>e-mail</w:t>
      </w:r>
      <w:proofErr w:type="spellEnd"/>
      <w:r w:rsidRPr="00483393">
        <w:rPr>
          <w:rFonts w:asciiTheme="minorHAnsi" w:eastAsia="Cambria" w:hAnsiTheme="minorHAnsi" w:cstheme="minorHAnsi"/>
          <w:bCs/>
          <w:lang w:val="de-DE"/>
        </w:rPr>
        <w:t xml:space="preserve"> </w:t>
      </w:r>
      <w:r w:rsidRPr="00483393">
        <w:rPr>
          <w:rFonts w:asciiTheme="minorHAnsi" w:eastAsia="Cambria" w:hAnsiTheme="minorHAnsi" w:cstheme="minorHAnsi"/>
          <w:lang w:val="de-DE"/>
        </w:rPr>
        <w:t>......................................................................................................................................</w:t>
      </w:r>
    </w:p>
    <w:p w:rsidR="000540F4" w:rsidRPr="00483393" w:rsidRDefault="000540F4" w:rsidP="00526E57">
      <w:pPr>
        <w:pStyle w:val="Tekstpodstawowy"/>
        <w:spacing w:after="0" w:line="276" w:lineRule="auto"/>
        <w:ind w:firstLine="284"/>
        <w:rPr>
          <w:rFonts w:asciiTheme="minorHAnsi" w:eastAsia="Cambria" w:hAnsiTheme="minorHAnsi" w:cstheme="minorHAnsi"/>
          <w:bCs/>
        </w:rPr>
      </w:pPr>
      <w:r w:rsidRPr="00483393">
        <w:rPr>
          <w:rFonts w:asciiTheme="minorHAnsi" w:eastAsia="Cambria" w:hAnsiTheme="minorHAnsi" w:cstheme="minorHAnsi"/>
          <w:bCs/>
        </w:rPr>
        <w:t>Adres do korespondencji – wypełnić, jeżeli jest inny niż na pieczęci firmowej:</w:t>
      </w:r>
    </w:p>
    <w:p w:rsidR="000540F4" w:rsidRPr="00483393" w:rsidRDefault="000540F4" w:rsidP="00526E57">
      <w:pPr>
        <w:pStyle w:val="Tekstpodstawowy"/>
        <w:spacing w:after="0" w:line="240" w:lineRule="auto"/>
        <w:ind w:firstLine="284"/>
        <w:contextualSpacing/>
        <w:rPr>
          <w:rFonts w:asciiTheme="minorHAnsi" w:eastAsia="Cambria" w:hAnsiTheme="minorHAnsi" w:cstheme="minorHAnsi"/>
        </w:rPr>
      </w:pPr>
      <w:r w:rsidRPr="00483393">
        <w:rPr>
          <w:rFonts w:asciiTheme="minorHAnsi" w:eastAsia="Cambria" w:hAnsiTheme="minorHAnsi" w:cstheme="minorHAnsi"/>
          <w:bCs/>
        </w:rPr>
        <w:t>kod</w:t>
      </w:r>
      <w:r w:rsidRPr="00483393">
        <w:rPr>
          <w:rFonts w:asciiTheme="minorHAnsi" w:eastAsia="Cambria" w:hAnsiTheme="minorHAnsi" w:cstheme="minorHAnsi"/>
        </w:rPr>
        <w:t xml:space="preserve"> ........................................................................................................................................</w:t>
      </w:r>
    </w:p>
    <w:p w:rsidR="000540F4" w:rsidRPr="00483393" w:rsidRDefault="000540F4" w:rsidP="000540F4">
      <w:pPr>
        <w:spacing w:line="276" w:lineRule="auto"/>
        <w:ind w:firstLine="284"/>
        <w:rPr>
          <w:rFonts w:asciiTheme="minorHAnsi" w:eastAsia="Cambria" w:hAnsiTheme="minorHAnsi" w:cstheme="minorHAnsi"/>
          <w:bCs/>
          <w:sz w:val="24"/>
          <w:szCs w:val="24"/>
        </w:rPr>
      </w:pPr>
      <w:r w:rsidRPr="00483393">
        <w:rPr>
          <w:rFonts w:asciiTheme="minorHAnsi" w:eastAsia="Cambria" w:hAnsiTheme="minorHAnsi" w:cstheme="minorHAnsi"/>
          <w:bCs/>
          <w:sz w:val="24"/>
          <w:szCs w:val="24"/>
        </w:rPr>
        <w:t xml:space="preserve">miasto </w:t>
      </w:r>
      <w:r w:rsidRPr="00483393">
        <w:rPr>
          <w:rFonts w:asciiTheme="minorHAnsi" w:eastAsia="Cambria" w:hAnsiTheme="minorHAnsi" w:cstheme="minorHAnsi"/>
          <w:sz w:val="24"/>
          <w:szCs w:val="24"/>
        </w:rPr>
        <w:t>...................................................................................................................................</w:t>
      </w:r>
    </w:p>
    <w:p w:rsidR="000540F4" w:rsidRPr="00483393" w:rsidRDefault="000540F4" w:rsidP="000540F4">
      <w:pPr>
        <w:pStyle w:val="Tekstpodstawowy"/>
        <w:spacing w:line="276" w:lineRule="auto"/>
        <w:ind w:firstLine="284"/>
      </w:pPr>
      <w:r w:rsidRPr="00483393">
        <w:rPr>
          <w:rFonts w:asciiTheme="minorHAnsi" w:eastAsia="Cambria" w:hAnsiTheme="minorHAnsi" w:cstheme="minorHAnsi"/>
          <w:bCs/>
        </w:rPr>
        <w:t xml:space="preserve">ulica, nr </w:t>
      </w:r>
      <w:r w:rsidRPr="00483393">
        <w:rPr>
          <w:rFonts w:asciiTheme="minorHAnsi" w:eastAsia="Cambria" w:hAnsiTheme="minorHAnsi" w:cstheme="minorHAnsi"/>
        </w:rPr>
        <w:t>.................................................................................................................................</w:t>
      </w:r>
    </w:p>
    <w:p w:rsidR="00507759" w:rsidRDefault="00507759" w:rsidP="00483393">
      <w:pPr>
        <w:spacing w:before="120" w:line="240" w:lineRule="auto"/>
        <w:ind w:left="284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0540F4" w:rsidRPr="00483393" w:rsidRDefault="000540F4" w:rsidP="00483393">
      <w:pPr>
        <w:spacing w:before="120" w:line="240" w:lineRule="auto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83393">
        <w:rPr>
          <w:rFonts w:asciiTheme="minorHAnsi" w:hAnsiTheme="minorHAnsi" w:cstheme="minorHAnsi"/>
          <w:b/>
          <w:sz w:val="24"/>
          <w:szCs w:val="24"/>
          <w:lang w:eastAsia="pl-PL"/>
        </w:rPr>
        <w:lastRenderedPageBreak/>
        <w:t>UWAGA!</w:t>
      </w:r>
    </w:p>
    <w:p w:rsidR="000540F4" w:rsidRPr="00483393" w:rsidRDefault="000540F4" w:rsidP="000540F4">
      <w:pPr>
        <w:ind w:left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83393">
        <w:rPr>
          <w:rFonts w:asciiTheme="minorHAnsi" w:hAnsiTheme="minorHAnsi" w:cstheme="minorHAnsi"/>
          <w:sz w:val="24"/>
          <w:szCs w:val="24"/>
          <w:lang w:eastAsia="pl-PL"/>
        </w:rPr>
        <w:t>Podane wyżej dane kontaktowe (adres poczty elektronicznej) posłużą do przekazywania informacji w niniejszym postępowaniu. Dokumenty przesłane na ww. nr faksu/adres poczty elektronicznej uważa się za doręczone wykonawcy. Wykonawca zobowiązany jest do niezwłocznego potwierdzenia ich otrzymania.</w:t>
      </w:r>
    </w:p>
    <w:p w:rsidR="000540F4" w:rsidRPr="00483393" w:rsidRDefault="000540F4" w:rsidP="000540F4">
      <w:pPr>
        <w:ind w:left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83393">
        <w:rPr>
          <w:rFonts w:asciiTheme="minorHAnsi" w:hAnsiTheme="minorHAnsi" w:cstheme="minorHAnsi"/>
          <w:sz w:val="24"/>
          <w:szCs w:val="24"/>
          <w:lang w:eastAsia="pl-PL"/>
        </w:rPr>
        <w:t>Za prawidłowe podanie danych teleadresowych odpowiada wykonawca. W związku z powyższym, wykonawca ponosi pełną odpowiedzialność za odbieranie na bieżąco poczty przekazywanej drogą elektroniczną na wyżej podany nr faksu/adres poczty elektronicznej. W przypadku zaniechania odbierania poczty w ww. sposób, wykonawca ponosi wszelkie skutki z tego wynikające, a brak potwierdzenia otrzymania korespondencji nie powoduje przesunięcia terminów wskazanych w postępowaniu, przekazywanych informacjach i postanowieniach umowy.</w:t>
      </w:r>
    </w:p>
    <w:p w:rsidR="001069E1" w:rsidRDefault="001069E1" w:rsidP="00284E0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D0677" w:rsidRDefault="000D0677" w:rsidP="00284E0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D0677" w:rsidRPr="00483393" w:rsidRDefault="000D0677" w:rsidP="00284E0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84E0C" w:rsidRPr="00483393" w:rsidRDefault="00284E0C" w:rsidP="00483393">
      <w:pPr>
        <w:spacing w:line="240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483393">
        <w:rPr>
          <w:rFonts w:asciiTheme="minorHAnsi" w:hAnsiTheme="minorHAnsi" w:cstheme="minorHAnsi"/>
          <w:sz w:val="24"/>
          <w:szCs w:val="24"/>
        </w:rPr>
        <w:t>………………….……………………………….........................</w:t>
      </w:r>
    </w:p>
    <w:p w:rsidR="00284E0C" w:rsidRPr="00483393" w:rsidRDefault="00483393" w:rsidP="00483393">
      <w:pPr>
        <w:pStyle w:val="Nagwek7"/>
        <w:spacing w:before="0"/>
        <w:contextualSpacing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iCs w:val="0"/>
          <w:color w:val="auto"/>
        </w:rPr>
        <w:t xml:space="preserve"> </w:t>
      </w:r>
      <w:r w:rsidR="00284E0C" w:rsidRPr="00483393">
        <w:rPr>
          <w:rFonts w:asciiTheme="minorHAnsi" w:hAnsiTheme="minorHAnsi" w:cstheme="minorHAnsi"/>
          <w:iCs w:val="0"/>
          <w:color w:val="auto"/>
        </w:rPr>
        <w:t>podpisy osób uprawnionych do reprezentowania Wykonawcy</w:t>
      </w:r>
    </w:p>
    <w:p w:rsidR="00284E0C" w:rsidRPr="00483393" w:rsidRDefault="00284E0C" w:rsidP="00ED2A5B">
      <w:pPr>
        <w:pStyle w:val="Nagwek1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483393">
        <w:rPr>
          <w:rFonts w:asciiTheme="minorHAnsi" w:hAnsiTheme="minorHAnsi" w:cstheme="minorHAnsi"/>
          <w:b w:val="0"/>
          <w:sz w:val="24"/>
          <w:szCs w:val="24"/>
        </w:rPr>
        <w:t>.</w:t>
      </w:r>
      <w:r w:rsidR="00D23324" w:rsidRPr="00483393">
        <w:rPr>
          <w:rFonts w:asciiTheme="minorHAnsi" w:hAnsiTheme="minorHAnsi" w:cstheme="minorHAnsi"/>
          <w:b w:val="0"/>
          <w:bCs w:val="0"/>
          <w:sz w:val="24"/>
          <w:szCs w:val="24"/>
        </w:rPr>
        <w:t>………………………, dnia ……………20</w:t>
      </w:r>
      <w:r w:rsidR="00EE5CE1">
        <w:rPr>
          <w:rFonts w:asciiTheme="minorHAnsi" w:hAnsiTheme="minorHAnsi" w:cstheme="minorHAnsi"/>
          <w:b w:val="0"/>
          <w:bCs w:val="0"/>
          <w:sz w:val="24"/>
          <w:szCs w:val="24"/>
        </w:rPr>
        <w:t>22</w:t>
      </w:r>
      <w:r w:rsidRPr="0048339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r.</w:t>
      </w:r>
    </w:p>
    <w:sectPr w:rsidR="00284E0C" w:rsidRPr="00483393" w:rsidSect="005C6BC6">
      <w:footerReference w:type="default" r:id="rId8"/>
      <w:pgSz w:w="16838" w:h="11906" w:orient="landscape"/>
      <w:pgMar w:top="851" w:right="167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64A" w:rsidRDefault="00A1464A" w:rsidP="00284E0C">
      <w:pPr>
        <w:spacing w:line="240" w:lineRule="auto"/>
      </w:pPr>
      <w:r>
        <w:separator/>
      </w:r>
    </w:p>
  </w:endnote>
  <w:endnote w:type="continuationSeparator" w:id="0">
    <w:p w:rsidR="00A1464A" w:rsidRDefault="00A1464A" w:rsidP="00284E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356703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9C20A2" w:rsidRPr="009C20A2" w:rsidRDefault="009C20A2">
        <w:pPr>
          <w:pStyle w:val="Stopka"/>
          <w:jc w:val="right"/>
          <w:rPr>
            <w:rFonts w:ascii="Arial" w:hAnsi="Arial" w:cs="Arial"/>
          </w:rPr>
        </w:pPr>
        <w:r w:rsidRPr="009C20A2">
          <w:rPr>
            <w:rFonts w:ascii="Arial" w:hAnsi="Arial" w:cs="Arial"/>
          </w:rPr>
          <w:fldChar w:fldCharType="begin"/>
        </w:r>
        <w:r w:rsidRPr="009C20A2">
          <w:rPr>
            <w:rFonts w:ascii="Arial" w:hAnsi="Arial" w:cs="Arial"/>
          </w:rPr>
          <w:instrText>PAGE   \* MERGEFORMAT</w:instrText>
        </w:r>
        <w:r w:rsidRPr="009C20A2">
          <w:rPr>
            <w:rFonts w:ascii="Arial" w:hAnsi="Arial" w:cs="Arial"/>
          </w:rPr>
          <w:fldChar w:fldCharType="separate"/>
        </w:r>
        <w:r w:rsidR="000D0677">
          <w:rPr>
            <w:rFonts w:ascii="Arial" w:hAnsi="Arial" w:cs="Arial"/>
            <w:noProof/>
          </w:rPr>
          <w:t>5</w:t>
        </w:r>
        <w:r w:rsidRPr="009C20A2">
          <w:rPr>
            <w:rFonts w:ascii="Arial" w:hAnsi="Arial" w:cs="Arial"/>
          </w:rPr>
          <w:fldChar w:fldCharType="end"/>
        </w:r>
      </w:p>
    </w:sdtContent>
  </w:sdt>
  <w:p w:rsidR="00284E0C" w:rsidRDefault="00284E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64A" w:rsidRDefault="00A1464A" w:rsidP="00284E0C">
      <w:pPr>
        <w:spacing w:line="240" w:lineRule="auto"/>
      </w:pPr>
      <w:r>
        <w:separator/>
      </w:r>
    </w:p>
  </w:footnote>
  <w:footnote w:type="continuationSeparator" w:id="0">
    <w:p w:rsidR="00A1464A" w:rsidRDefault="00A1464A" w:rsidP="00284E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1BA"/>
    <w:multiLevelType w:val="multilevel"/>
    <w:tmpl w:val="6736F892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5BE4B0A"/>
    <w:multiLevelType w:val="hybridMultilevel"/>
    <w:tmpl w:val="0052A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A2A8A"/>
    <w:multiLevelType w:val="hybridMultilevel"/>
    <w:tmpl w:val="347E23D4"/>
    <w:lvl w:ilvl="0" w:tplc="006EE086">
      <w:start w:val="6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36C2C"/>
    <w:multiLevelType w:val="hybridMultilevel"/>
    <w:tmpl w:val="E4CE640E"/>
    <w:lvl w:ilvl="0" w:tplc="FF90B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C500B"/>
    <w:multiLevelType w:val="hybridMultilevel"/>
    <w:tmpl w:val="7644A7AC"/>
    <w:lvl w:ilvl="0" w:tplc="31749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31F1A"/>
    <w:multiLevelType w:val="hybridMultilevel"/>
    <w:tmpl w:val="CD70E8DC"/>
    <w:lvl w:ilvl="0" w:tplc="5C580566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3126"/>
    <w:multiLevelType w:val="hybridMultilevel"/>
    <w:tmpl w:val="F0A22EAA"/>
    <w:lvl w:ilvl="0" w:tplc="95F68E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834B4"/>
    <w:multiLevelType w:val="hybridMultilevel"/>
    <w:tmpl w:val="8174B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464F3"/>
    <w:multiLevelType w:val="hybridMultilevel"/>
    <w:tmpl w:val="3F60CB48"/>
    <w:lvl w:ilvl="0" w:tplc="358C9832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D175C"/>
    <w:multiLevelType w:val="hybridMultilevel"/>
    <w:tmpl w:val="4204297A"/>
    <w:lvl w:ilvl="0" w:tplc="6FFC7796">
      <w:start w:val="1"/>
      <w:numFmt w:val="upperRoman"/>
      <w:suff w:val="space"/>
      <w:lvlText w:val="%1."/>
      <w:lvlJc w:val="left"/>
      <w:pPr>
        <w:ind w:left="113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C3209"/>
    <w:multiLevelType w:val="hybridMultilevel"/>
    <w:tmpl w:val="A1167AF6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1" w15:restartNumberingAfterBreak="0">
    <w:nsid w:val="58DE0151"/>
    <w:multiLevelType w:val="hybridMultilevel"/>
    <w:tmpl w:val="B7F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86A1B"/>
    <w:multiLevelType w:val="hybridMultilevel"/>
    <w:tmpl w:val="1668DE32"/>
    <w:lvl w:ilvl="0" w:tplc="33A6D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11"/>
  </w:num>
  <w:num w:numId="9">
    <w:abstractNumId w:val="6"/>
  </w:num>
  <w:num w:numId="10">
    <w:abstractNumId w:val="7"/>
  </w:num>
  <w:num w:numId="11">
    <w:abstractNumId w:val="5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A7"/>
    <w:rsid w:val="00021EF1"/>
    <w:rsid w:val="0003598A"/>
    <w:rsid w:val="00036D5E"/>
    <w:rsid w:val="000540F4"/>
    <w:rsid w:val="000741FA"/>
    <w:rsid w:val="00084576"/>
    <w:rsid w:val="000A014C"/>
    <w:rsid w:val="000D0677"/>
    <w:rsid w:val="000F1EB7"/>
    <w:rsid w:val="000F510C"/>
    <w:rsid w:val="001069E1"/>
    <w:rsid w:val="00111D97"/>
    <w:rsid w:val="001656D8"/>
    <w:rsid w:val="00192CD4"/>
    <w:rsid w:val="001A0F1A"/>
    <w:rsid w:val="00207F94"/>
    <w:rsid w:val="00246E11"/>
    <w:rsid w:val="002538A2"/>
    <w:rsid w:val="00267D5F"/>
    <w:rsid w:val="00284E0C"/>
    <w:rsid w:val="002A1A86"/>
    <w:rsid w:val="002A500C"/>
    <w:rsid w:val="0033610D"/>
    <w:rsid w:val="00363C58"/>
    <w:rsid w:val="00384339"/>
    <w:rsid w:val="00397C6E"/>
    <w:rsid w:val="003B37AE"/>
    <w:rsid w:val="003B5FE3"/>
    <w:rsid w:val="003B689C"/>
    <w:rsid w:val="003C117C"/>
    <w:rsid w:val="003C2C67"/>
    <w:rsid w:val="003D4B85"/>
    <w:rsid w:val="003E7E48"/>
    <w:rsid w:val="00403FF7"/>
    <w:rsid w:val="004069F3"/>
    <w:rsid w:val="00452C4B"/>
    <w:rsid w:val="00477990"/>
    <w:rsid w:val="00483393"/>
    <w:rsid w:val="004A04BD"/>
    <w:rsid w:val="004A254F"/>
    <w:rsid w:val="004B4AF6"/>
    <w:rsid w:val="004C0FC7"/>
    <w:rsid w:val="004C4ED3"/>
    <w:rsid w:val="004C5E4A"/>
    <w:rsid w:val="004F7609"/>
    <w:rsid w:val="00502C57"/>
    <w:rsid w:val="00507759"/>
    <w:rsid w:val="00514370"/>
    <w:rsid w:val="005257F1"/>
    <w:rsid w:val="00526E57"/>
    <w:rsid w:val="005332B3"/>
    <w:rsid w:val="00563705"/>
    <w:rsid w:val="00571A09"/>
    <w:rsid w:val="00573C86"/>
    <w:rsid w:val="0057426B"/>
    <w:rsid w:val="00574E75"/>
    <w:rsid w:val="00582BAB"/>
    <w:rsid w:val="005B50D7"/>
    <w:rsid w:val="005B5FA3"/>
    <w:rsid w:val="005C6BC6"/>
    <w:rsid w:val="005D2BE9"/>
    <w:rsid w:val="00601F5A"/>
    <w:rsid w:val="00624303"/>
    <w:rsid w:val="006264D6"/>
    <w:rsid w:val="006C3031"/>
    <w:rsid w:val="007106A2"/>
    <w:rsid w:val="007151F9"/>
    <w:rsid w:val="00733371"/>
    <w:rsid w:val="0078148C"/>
    <w:rsid w:val="007903BB"/>
    <w:rsid w:val="007B25D0"/>
    <w:rsid w:val="007B6B72"/>
    <w:rsid w:val="007F5B20"/>
    <w:rsid w:val="00832474"/>
    <w:rsid w:val="0083694F"/>
    <w:rsid w:val="00874B09"/>
    <w:rsid w:val="00887ACB"/>
    <w:rsid w:val="008B1B7D"/>
    <w:rsid w:val="008B6E9D"/>
    <w:rsid w:val="008C222A"/>
    <w:rsid w:val="008C648F"/>
    <w:rsid w:val="008C7BAE"/>
    <w:rsid w:val="008D293E"/>
    <w:rsid w:val="008E2906"/>
    <w:rsid w:val="008F0DF3"/>
    <w:rsid w:val="00907BE2"/>
    <w:rsid w:val="00915FA7"/>
    <w:rsid w:val="0093002B"/>
    <w:rsid w:val="00947B68"/>
    <w:rsid w:val="00966501"/>
    <w:rsid w:val="0098185D"/>
    <w:rsid w:val="00990A1F"/>
    <w:rsid w:val="009C20A2"/>
    <w:rsid w:val="009C3C11"/>
    <w:rsid w:val="009D2A15"/>
    <w:rsid w:val="009D2F1D"/>
    <w:rsid w:val="009D50EE"/>
    <w:rsid w:val="009E4A79"/>
    <w:rsid w:val="00A0682E"/>
    <w:rsid w:val="00A110A8"/>
    <w:rsid w:val="00A1464A"/>
    <w:rsid w:val="00A22B10"/>
    <w:rsid w:val="00A511A1"/>
    <w:rsid w:val="00A600F2"/>
    <w:rsid w:val="00A97004"/>
    <w:rsid w:val="00AA6F2A"/>
    <w:rsid w:val="00AE2E7A"/>
    <w:rsid w:val="00B107C1"/>
    <w:rsid w:val="00B24AA5"/>
    <w:rsid w:val="00B80917"/>
    <w:rsid w:val="00B87713"/>
    <w:rsid w:val="00BB5BD0"/>
    <w:rsid w:val="00BB6A7C"/>
    <w:rsid w:val="00BF778C"/>
    <w:rsid w:val="00C00C04"/>
    <w:rsid w:val="00C23EC8"/>
    <w:rsid w:val="00C32EB7"/>
    <w:rsid w:val="00C41C6F"/>
    <w:rsid w:val="00C61EEC"/>
    <w:rsid w:val="00C74953"/>
    <w:rsid w:val="00D23324"/>
    <w:rsid w:val="00D31F53"/>
    <w:rsid w:val="00D526B9"/>
    <w:rsid w:val="00D568D3"/>
    <w:rsid w:val="00D879CE"/>
    <w:rsid w:val="00D90BE0"/>
    <w:rsid w:val="00D94853"/>
    <w:rsid w:val="00D97088"/>
    <w:rsid w:val="00E01C9D"/>
    <w:rsid w:val="00E02861"/>
    <w:rsid w:val="00E144FA"/>
    <w:rsid w:val="00E327A3"/>
    <w:rsid w:val="00E55E31"/>
    <w:rsid w:val="00E6037C"/>
    <w:rsid w:val="00EA174E"/>
    <w:rsid w:val="00EB4633"/>
    <w:rsid w:val="00ED2A5B"/>
    <w:rsid w:val="00EE5CE1"/>
    <w:rsid w:val="00EF6095"/>
    <w:rsid w:val="00F92EA6"/>
    <w:rsid w:val="00F9598F"/>
    <w:rsid w:val="00FD19ED"/>
    <w:rsid w:val="00FD4C7B"/>
    <w:rsid w:val="00FF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AEAD35"/>
  <w15:chartTrackingRefBased/>
  <w15:docId w15:val="{50B7EFBC-E810-4E7B-8949-81E25AEE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7B"/>
  </w:style>
  <w:style w:type="paragraph" w:styleId="Nagwek1">
    <w:name w:val="heading 1"/>
    <w:basedOn w:val="Normalny"/>
    <w:link w:val="Nagwek1Znak"/>
    <w:qFormat/>
    <w:rsid w:val="00FD4C7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40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84E0C"/>
    <w:pPr>
      <w:keepNext/>
      <w:keepLines/>
      <w:spacing w:before="4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4C7B"/>
    <w:rPr>
      <w:b/>
      <w:bCs/>
      <w:kern w:val="36"/>
      <w:sz w:val="48"/>
      <w:szCs w:val="48"/>
    </w:rPr>
  </w:style>
  <w:style w:type="paragraph" w:styleId="Legenda">
    <w:name w:val="caption"/>
    <w:basedOn w:val="Normalny"/>
    <w:uiPriority w:val="99"/>
    <w:qFormat/>
    <w:rsid w:val="00FD4C7B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"/>
    <w:basedOn w:val="Normalny"/>
    <w:link w:val="AkapitzlistZnak"/>
    <w:uiPriority w:val="34"/>
    <w:qFormat/>
    <w:rsid w:val="00915FA7"/>
    <w:pPr>
      <w:ind w:left="720"/>
      <w:contextualSpacing/>
    </w:pPr>
  </w:style>
  <w:style w:type="table" w:styleId="Tabela-Siatka">
    <w:name w:val="Table Grid"/>
    <w:basedOn w:val="Standardowy"/>
    <w:uiPriority w:val="39"/>
    <w:rsid w:val="00915F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4E0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4E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4E0C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rsid w:val="00284E0C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4E0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E0C"/>
  </w:style>
  <w:style w:type="paragraph" w:styleId="Stopka">
    <w:name w:val="footer"/>
    <w:basedOn w:val="Normalny"/>
    <w:link w:val="StopkaZnak"/>
    <w:uiPriority w:val="99"/>
    <w:unhideWhenUsed/>
    <w:rsid w:val="00284E0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E0C"/>
  </w:style>
  <w:style w:type="character" w:styleId="Hipercze">
    <w:name w:val="Hyperlink"/>
    <w:basedOn w:val="Domylnaczcionkaakapitu"/>
    <w:uiPriority w:val="99"/>
    <w:unhideWhenUsed/>
    <w:rsid w:val="00ED2A5B"/>
    <w:rPr>
      <w:color w:val="0563C1" w:themeColor="hyperlink"/>
      <w:u w:val="single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99"/>
    <w:qFormat/>
    <w:rsid w:val="00FD19ED"/>
  </w:style>
  <w:style w:type="character" w:customStyle="1" w:styleId="Nagwek3Znak">
    <w:name w:val="Nagłówek 3 Znak"/>
    <w:basedOn w:val="Domylnaczcionkaakapitu"/>
    <w:link w:val="Nagwek3"/>
    <w:uiPriority w:val="9"/>
    <w:rsid w:val="000540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0540F4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540F4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1403F-9923-4464-95D7-0F681104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1234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2021-09-10T08:07:00Z</dcterms:created>
  <dcterms:modified xsi:type="dcterms:W3CDTF">2022-07-19T05:30:00Z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MF\GMAE;Kafka Elżbieta</vt:lpwstr>
  </property>
  <property fmtid="{D5CDD505-2E9C-101B-9397-08002B2CF9AE}" pid="4" name="MFClassificationDate">
    <vt:lpwstr>2022-07-18T10:37:31.6055785+02:00</vt:lpwstr>
  </property>
  <property fmtid="{D5CDD505-2E9C-101B-9397-08002B2CF9AE}" pid="5" name="MFClassifiedBySID">
    <vt:lpwstr>MF\S-1-5-21-1525952054-1005573771-2909822258-304327</vt:lpwstr>
  </property>
  <property fmtid="{D5CDD505-2E9C-101B-9397-08002B2CF9AE}" pid="6" name="MFGRNItemId">
    <vt:lpwstr>GRN-4199dcdd-c88a-4dbd-b98d-069cc1c04763</vt:lpwstr>
  </property>
  <property fmtid="{D5CDD505-2E9C-101B-9397-08002B2CF9AE}" pid="7" name="MFHash">
    <vt:lpwstr>7otpDKY8U3vd4x5S7xyaE3sJst43Rwfo8MOCcVR3m98=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