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B61DF" w14:textId="222495DC" w:rsidR="002C3F90" w:rsidRPr="006940F6" w:rsidRDefault="002C3F90" w:rsidP="002C3F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jc w:val="both"/>
        <w:textAlignment w:val="auto"/>
        <w:rPr>
          <w:rFonts w:ascii="Calibri" w:hAnsi="Calibri" w:cs="Calibri"/>
          <w:b/>
          <w:kern w:val="0"/>
          <w:sz w:val="22"/>
          <w:szCs w:val="22"/>
        </w:rPr>
      </w:pPr>
      <w:bookmarkStart w:id="0" w:name="_GoBack"/>
      <w:bookmarkEnd w:id="0"/>
      <w:r w:rsidRPr="006940F6">
        <w:rPr>
          <w:rFonts w:ascii="Calibri" w:hAnsi="Calibri" w:cs="Calibri"/>
          <w:b/>
          <w:kern w:val="0"/>
          <w:sz w:val="22"/>
          <w:szCs w:val="22"/>
          <w:lang w:eastAsia="ar-SA"/>
        </w:rPr>
        <w:t>2401-ILZ[1].261</w:t>
      </w:r>
      <w:r w:rsidR="007B6642">
        <w:rPr>
          <w:rFonts w:ascii="Calibri" w:hAnsi="Calibri" w:cs="Calibri"/>
          <w:b/>
          <w:kern w:val="0"/>
          <w:sz w:val="22"/>
          <w:szCs w:val="22"/>
          <w:lang w:eastAsia="ar-SA"/>
        </w:rPr>
        <w:t>.</w:t>
      </w:r>
      <w:r w:rsidR="0029758C">
        <w:rPr>
          <w:rFonts w:ascii="Calibri" w:hAnsi="Calibri" w:cs="Calibri"/>
          <w:b/>
          <w:kern w:val="0"/>
          <w:sz w:val="22"/>
          <w:szCs w:val="22"/>
          <w:lang w:eastAsia="ar-SA"/>
        </w:rPr>
        <w:t>54</w:t>
      </w:r>
      <w:r w:rsidR="007B6642">
        <w:rPr>
          <w:rFonts w:ascii="Calibri" w:hAnsi="Calibri" w:cs="Calibri"/>
          <w:b/>
          <w:kern w:val="0"/>
          <w:sz w:val="22"/>
          <w:szCs w:val="22"/>
          <w:lang w:eastAsia="ar-SA"/>
        </w:rPr>
        <w:t>.2024</w:t>
      </w:r>
      <w:r w:rsidRPr="006940F6">
        <w:rPr>
          <w:rFonts w:ascii="Calibri" w:hAnsi="Calibri" w:cs="Calibri"/>
          <w:b/>
          <w:kern w:val="0"/>
          <w:sz w:val="22"/>
          <w:szCs w:val="22"/>
          <w:lang w:eastAsia="ar-SA"/>
        </w:rPr>
        <w:t xml:space="preserve">                                                                              </w:t>
      </w:r>
      <w:r w:rsidR="0075736F">
        <w:rPr>
          <w:rFonts w:ascii="Calibri" w:hAnsi="Calibri" w:cs="Calibri"/>
          <w:b/>
          <w:kern w:val="0"/>
          <w:sz w:val="22"/>
          <w:szCs w:val="22"/>
          <w:lang w:eastAsia="ar-SA"/>
        </w:rPr>
        <w:tab/>
      </w:r>
      <w:r w:rsidR="0029758C">
        <w:rPr>
          <w:rFonts w:ascii="Calibri" w:hAnsi="Calibri" w:cs="Calibri"/>
          <w:b/>
          <w:kern w:val="0"/>
          <w:sz w:val="22"/>
          <w:szCs w:val="22"/>
          <w:lang w:eastAsia="ar-SA"/>
        </w:rPr>
        <w:t xml:space="preserve">       </w:t>
      </w:r>
      <w:r w:rsidRPr="006940F6">
        <w:rPr>
          <w:rFonts w:ascii="Calibri" w:hAnsi="Calibri" w:cs="Calibri"/>
          <w:b/>
          <w:kern w:val="0"/>
          <w:sz w:val="22"/>
          <w:szCs w:val="22"/>
        </w:rPr>
        <w:t>Załącznik nr 1 do Zaproszenia</w:t>
      </w:r>
    </w:p>
    <w:p w14:paraId="3E629567" w14:textId="1AD40373" w:rsidR="002C3F90" w:rsidRPr="006940F6" w:rsidRDefault="002C3F90" w:rsidP="002C3F90">
      <w:pPr>
        <w:widowControl/>
        <w:autoSpaceDN/>
        <w:jc w:val="both"/>
        <w:textAlignment w:val="auto"/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</w:pPr>
    </w:p>
    <w:p w14:paraId="670A574C" w14:textId="77777777" w:rsidR="002C3F90" w:rsidRPr="006940F6" w:rsidRDefault="002C3F90" w:rsidP="002C3F90">
      <w:pPr>
        <w:widowControl/>
        <w:autoSpaceDN/>
        <w:jc w:val="center"/>
        <w:textAlignment w:val="auto"/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  <w:t>FORMULARZ OFERTY</w:t>
      </w:r>
    </w:p>
    <w:p w14:paraId="031C0E5C" w14:textId="3A270E69" w:rsidR="002C3F90" w:rsidRPr="006940F6" w:rsidRDefault="002C3F90" w:rsidP="002C3F90">
      <w:pPr>
        <w:autoSpaceDN/>
        <w:jc w:val="both"/>
        <w:rPr>
          <w:rFonts w:ascii="Calibri" w:hAnsi="Calibri" w:cs="Calibri"/>
          <w:b/>
          <w:kern w:val="2"/>
          <w:sz w:val="22"/>
          <w:szCs w:val="22"/>
        </w:rPr>
      </w:pPr>
    </w:p>
    <w:p w14:paraId="665F9B96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b/>
          <w:kern w:val="2"/>
          <w:sz w:val="22"/>
          <w:szCs w:val="22"/>
        </w:rPr>
      </w:pPr>
      <w:r w:rsidRPr="006940F6">
        <w:rPr>
          <w:rFonts w:ascii="Calibri" w:hAnsi="Calibri" w:cs="Calibri"/>
          <w:b/>
          <w:kern w:val="2"/>
          <w:sz w:val="22"/>
          <w:szCs w:val="22"/>
        </w:rPr>
        <w:t>Wykonawca:</w:t>
      </w:r>
    </w:p>
    <w:p w14:paraId="7CE0C439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55D4C3C7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Nazwa/Imię i nazwisko: ……………………………………………………………………………..……………………………………</w:t>
      </w:r>
    </w:p>
    <w:p w14:paraId="5E6799E9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478859B5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Siedziba/Adres: ….…………………………………………………………………………………..……..…................................</w:t>
      </w:r>
    </w:p>
    <w:p w14:paraId="54E65B54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244A98E8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NIP:…………………….…….………………………………..</w:t>
      </w:r>
      <w:r w:rsidRPr="006940F6">
        <w:rPr>
          <w:rFonts w:ascii="Calibri" w:hAnsi="Calibri" w:cs="Calibri"/>
          <w:kern w:val="2"/>
          <w:sz w:val="22"/>
          <w:szCs w:val="22"/>
        </w:rPr>
        <w:tab/>
        <w:t>REGON:……………………..……………………….………….…</w:t>
      </w:r>
    </w:p>
    <w:p w14:paraId="5CD8CBA1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0408C70B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Nr telefonu …………………………………………………………………………………….......………………………………………….</w:t>
      </w:r>
    </w:p>
    <w:p w14:paraId="5FC8A585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2F82C5D2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Adres email:……………………………………………………………………………………….………….....................................</w:t>
      </w:r>
    </w:p>
    <w:p w14:paraId="46EBCF59" w14:textId="77777777" w:rsidR="002C3F90" w:rsidRPr="006940F6" w:rsidRDefault="002C3F90" w:rsidP="002C3F90">
      <w:pPr>
        <w:widowControl/>
        <w:autoSpaceDN/>
        <w:jc w:val="both"/>
        <w:textAlignment w:val="auto"/>
        <w:rPr>
          <w:rFonts w:ascii="Calibri" w:eastAsia="Cambria" w:hAnsi="Calibri" w:cs="Calibri"/>
          <w:kern w:val="2"/>
          <w:sz w:val="22"/>
          <w:szCs w:val="22"/>
          <w:lang w:eastAsia="zh-CN"/>
        </w:rPr>
      </w:pPr>
    </w:p>
    <w:p w14:paraId="0AD90A4C" w14:textId="77777777" w:rsidR="00C066C9" w:rsidRPr="006940F6" w:rsidRDefault="00C066C9" w:rsidP="00F81769">
      <w:pPr>
        <w:widowControl/>
        <w:autoSpaceDN/>
        <w:jc w:val="both"/>
        <w:textAlignment w:val="auto"/>
        <w:rPr>
          <w:rFonts w:ascii="Calibri" w:eastAsia="Cambria" w:hAnsi="Calibri" w:cs="Calibri"/>
          <w:kern w:val="1"/>
          <w:sz w:val="22"/>
          <w:szCs w:val="22"/>
          <w:lang w:eastAsia="zh-CN"/>
        </w:rPr>
      </w:pPr>
    </w:p>
    <w:p w14:paraId="436CBAE2" w14:textId="278577BC" w:rsidR="00CF3FC0" w:rsidRPr="006940F6" w:rsidRDefault="00C066C9" w:rsidP="000A0B0E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 odpowiedzi na zaproszenie</w:t>
      </w:r>
      <w:r w:rsidR="00FF6FE4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do składania ofert nr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r w:rsidR="00D478E3" w:rsidRPr="006940F6">
        <w:rPr>
          <w:rFonts w:ascii="Calibri" w:hAnsi="Calibri" w:cs="Calibri"/>
          <w:bCs/>
          <w:color w:val="000000" w:themeColor="text1"/>
          <w:sz w:val="22"/>
          <w:szCs w:val="22"/>
        </w:rPr>
        <w:t>2401-ILZ</w:t>
      </w:r>
      <w:r w:rsidR="002C3F90" w:rsidRPr="006940F6">
        <w:rPr>
          <w:rFonts w:ascii="Calibri" w:hAnsi="Calibri" w:cs="Calibri"/>
          <w:bCs/>
          <w:color w:val="000000" w:themeColor="text1"/>
          <w:sz w:val="22"/>
          <w:szCs w:val="22"/>
        </w:rPr>
        <w:t>[1]</w:t>
      </w:r>
      <w:r w:rsidR="00D478E3" w:rsidRPr="006940F6">
        <w:rPr>
          <w:rFonts w:ascii="Calibri" w:hAnsi="Calibri" w:cs="Calibri"/>
          <w:bCs/>
          <w:color w:val="000000" w:themeColor="text1"/>
          <w:sz w:val="22"/>
          <w:szCs w:val="22"/>
        </w:rPr>
        <w:t>.261.</w:t>
      </w:r>
      <w:r w:rsidR="0029758C">
        <w:rPr>
          <w:rFonts w:ascii="Calibri" w:hAnsi="Calibri" w:cs="Calibri"/>
          <w:bCs/>
          <w:color w:val="000000" w:themeColor="text1"/>
          <w:sz w:val="22"/>
          <w:szCs w:val="22"/>
        </w:rPr>
        <w:t>54</w:t>
      </w:r>
      <w:r w:rsidR="002C3F90" w:rsidRPr="006940F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7B6642">
        <w:rPr>
          <w:rFonts w:ascii="Calibri" w:hAnsi="Calibri" w:cs="Calibri"/>
          <w:bCs/>
          <w:color w:val="000000" w:themeColor="text1"/>
          <w:sz w:val="22"/>
          <w:szCs w:val="22"/>
        </w:rPr>
        <w:t>2024</w:t>
      </w:r>
      <w:r w:rsidR="000A0B0E" w:rsidRPr="006940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na</w:t>
      </w:r>
      <w:r w:rsidR="00D64DC6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 </w:t>
      </w:r>
      <w:r w:rsidR="0029758C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„</w:t>
      </w:r>
      <w:r w:rsidR="00DF0828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Zakup i dostawę </w:t>
      </w:r>
      <w:r w:rsidR="0029758C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metalowych pojemników</w:t>
      </w:r>
      <w:r w:rsidR="00DF0828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 atestowanych</w:t>
      </w:r>
      <w:r w:rsidR="0029758C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 do poboru próbek paliwa o pojemności 5 l dla ŚUCS w Katowicach”.</w:t>
      </w:r>
    </w:p>
    <w:p w14:paraId="3D4A4F90" w14:textId="4431B2E3" w:rsidR="00D14154" w:rsidRDefault="00C066C9" w:rsidP="008070A2">
      <w:pPr>
        <w:spacing w:before="100" w:beforeAutospacing="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iami </w:t>
      </w:r>
      <w:r w:rsidR="00EE1C0A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określonymi</w:t>
      </w:r>
      <w:r w:rsidR="00314497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 Zaproszeniu do składania ofert</w:t>
      </w: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 xml:space="preserve"> za niżej określoną cenę:</w:t>
      </w:r>
    </w:p>
    <w:p w14:paraId="41A89A70" w14:textId="77777777" w:rsidR="0029758C" w:rsidRPr="006940F6" w:rsidRDefault="0029758C" w:rsidP="008070A2">
      <w:pPr>
        <w:spacing w:before="100" w:beforeAutospacing="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1508"/>
        <w:gridCol w:w="1129"/>
        <w:gridCol w:w="986"/>
        <w:gridCol w:w="972"/>
        <w:gridCol w:w="1045"/>
        <w:gridCol w:w="770"/>
        <w:gridCol w:w="1342"/>
        <w:gridCol w:w="1446"/>
        <w:gridCol w:w="1389"/>
      </w:tblGrid>
      <w:tr w:rsidR="0029758C" w:rsidRPr="006940F6" w14:paraId="0D2AA832" w14:textId="77777777" w:rsidTr="0029758C">
        <w:trPr>
          <w:trHeight w:val="615"/>
        </w:trPr>
        <w:tc>
          <w:tcPr>
            <w:tcW w:w="328" w:type="dxa"/>
            <w:vMerge w:val="restart"/>
            <w:shd w:val="clear" w:color="auto" w:fill="E0E0E0"/>
          </w:tcPr>
          <w:p w14:paraId="448632F3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E0E0E0"/>
            <w:vAlign w:val="center"/>
          </w:tcPr>
          <w:p w14:paraId="6B5D5CE1" w14:textId="5958057D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Zamówienie podstawowe</w:t>
            </w:r>
          </w:p>
        </w:tc>
        <w:tc>
          <w:tcPr>
            <w:tcW w:w="4132" w:type="dxa"/>
            <w:gridSpan w:val="4"/>
            <w:shd w:val="clear" w:color="auto" w:fill="E0E0E0"/>
          </w:tcPr>
          <w:p w14:paraId="77C12450" w14:textId="23325449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Cena 1 szt.</w:t>
            </w:r>
          </w:p>
        </w:tc>
        <w:tc>
          <w:tcPr>
            <w:tcW w:w="770" w:type="dxa"/>
            <w:vMerge w:val="restart"/>
            <w:shd w:val="clear" w:color="auto" w:fill="E0E0E0"/>
            <w:vAlign w:val="center"/>
          </w:tcPr>
          <w:p w14:paraId="479B0593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6940F6">
              <w:rPr>
                <w:rFonts w:ascii="Calibri" w:hAnsi="Calibri" w:cs="Calibri"/>
                <w:b/>
                <w:sz w:val="22"/>
                <w:szCs w:val="22"/>
              </w:rPr>
              <w:br/>
              <w:t>(w szt.)</w:t>
            </w:r>
          </w:p>
        </w:tc>
        <w:tc>
          <w:tcPr>
            <w:tcW w:w="1342" w:type="dxa"/>
            <w:vMerge w:val="restart"/>
            <w:shd w:val="clear" w:color="auto" w:fill="E0E0E0"/>
          </w:tcPr>
          <w:p w14:paraId="7C898D87" w14:textId="77777777" w:rsidR="0029758C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RAZEM </w:t>
            </w:r>
          </w:p>
          <w:p w14:paraId="797841A2" w14:textId="481D7D5F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(Cena netto)</w:t>
            </w:r>
          </w:p>
        </w:tc>
        <w:tc>
          <w:tcPr>
            <w:tcW w:w="1446" w:type="dxa"/>
            <w:vMerge w:val="restart"/>
            <w:shd w:val="clear" w:color="auto" w:fill="E0E0E0"/>
          </w:tcPr>
          <w:p w14:paraId="1C24D0EA" w14:textId="77777777" w:rsidR="0029758C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  <w:p w14:paraId="4F56607A" w14:textId="74B118AB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(KWOTA VAT)</w:t>
            </w:r>
          </w:p>
        </w:tc>
        <w:tc>
          <w:tcPr>
            <w:tcW w:w="1389" w:type="dxa"/>
            <w:vMerge w:val="restart"/>
            <w:shd w:val="clear" w:color="auto" w:fill="E0E0E0"/>
            <w:vAlign w:val="center"/>
          </w:tcPr>
          <w:p w14:paraId="2131C3A0" w14:textId="3B9E9F69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 xml:space="preserve">RAZEM </w:t>
            </w:r>
            <w:r w:rsidRPr="006940F6">
              <w:rPr>
                <w:rFonts w:ascii="Calibri" w:hAnsi="Calibri" w:cs="Calibri"/>
                <w:b/>
                <w:sz w:val="22"/>
                <w:szCs w:val="22"/>
              </w:rPr>
              <w:br/>
              <w:t>(Cena brutto)</w:t>
            </w:r>
          </w:p>
        </w:tc>
      </w:tr>
      <w:tr w:rsidR="0029758C" w:rsidRPr="006940F6" w14:paraId="102B1BBA" w14:textId="77777777" w:rsidTr="0029758C">
        <w:tc>
          <w:tcPr>
            <w:tcW w:w="328" w:type="dxa"/>
            <w:vMerge/>
            <w:shd w:val="clear" w:color="auto" w:fill="E0E0E0"/>
          </w:tcPr>
          <w:p w14:paraId="38833C30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1DA8D5DB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E0E0E0"/>
          </w:tcPr>
          <w:p w14:paraId="7120F2EB" w14:textId="3314AA9E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[zł]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E0E0E0"/>
          </w:tcPr>
          <w:p w14:paraId="181422B3" w14:textId="2AD8060F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[%]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E0E0E0"/>
          </w:tcPr>
          <w:p w14:paraId="795292ED" w14:textId="680A2AA0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VAT [zł]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E0E0E0"/>
          </w:tcPr>
          <w:p w14:paraId="5783F448" w14:textId="6F6E662C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7C3F6464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404FC02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43D7D3CD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6FB424C" w14:textId="3FC00049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58C" w:rsidRPr="006940F6" w14:paraId="0DB88AB5" w14:textId="77777777" w:rsidTr="0029758C">
        <w:trPr>
          <w:trHeight w:val="340"/>
        </w:trPr>
        <w:tc>
          <w:tcPr>
            <w:tcW w:w="328" w:type="dxa"/>
            <w:vMerge/>
            <w:shd w:val="clear" w:color="auto" w:fill="F3F3F3"/>
          </w:tcPr>
          <w:p w14:paraId="60D3784C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F3F3F3"/>
            <w:vAlign w:val="bottom"/>
          </w:tcPr>
          <w:p w14:paraId="2BBAF19F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9" w:type="dxa"/>
            <w:shd w:val="clear" w:color="auto" w:fill="F3F3F3"/>
            <w:vAlign w:val="bottom"/>
          </w:tcPr>
          <w:p w14:paraId="3DD43DD3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F3F3F3"/>
            <w:vAlign w:val="bottom"/>
          </w:tcPr>
          <w:p w14:paraId="1254920F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72" w:type="dxa"/>
            <w:shd w:val="clear" w:color="auto" w:fill="F3F3F3"/>
            <w:vAlign w:val="bottom"/>
          </w:tcPr>
          <w:p w14:paraId="558FEA7A" w14:textId="5A5F1252" w:rsidR="0029758C" w:rsidRPr="006940F6" w:rsidRDefault="0029758C" w:rsidP="002975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F3F3F3"/>
            <w:vAlign w:val="bottom"/>
          </w:tcPr>
          <w:p w14:paraId="51740B16" w14:textId="162B2EE6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70" w:type="dxa"/>
            <w:shd w:val="clear" w:color="auto" w:fill="F3F3F3"/>
            <w:vAlign w:val="bottom"/>
          </w:tcPr>
          <w:p w14:paraId="6BDA2953" w14:textId="1598F07F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42" w:type="dxa"/>
            <w:shd w:val="clear" w:color="auto" w:fill="F3F3F3"/>
          </w:tcPr>
          <w:p w14:paraId="59C2F608" w14:textId="51089BE3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(kol. 2 * kol. 6)</w:t>
            </w:r>
          </w:p>
        </w:tc>
        <w:tc>
          <w:tcPr>
            <w:tcW w:w="1446" w:type="dxa"/>
            <w:shd w:val="clear" w:color="auto" w:fill="F3F3F3"/>
          </w:tcPr>
          <w:p w14:paraId="77F47954" w14:textId="79E17515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(kol. 4 * kol. 6)</w:t>
            </w:r>
          </w:p>
        </w:tc>
        <w:tc>
          <w:tcPr>
            <w:tcW w:w="1389" w:type="dxa"/>
            <w:shd w:val="clear" w:color="auto" w:fill="F3F3F3"/>
            <w:vAlign w:val="bottom"/>
          </w:tcPr>
          <w:p w14:paraId="2B70494B" w14:textId="7C62732A" w:rsidR="0029758C" w:rsidRPr="006940F6" w:rsidRDefault="0029758C" w:rsidP="002975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Pr="006940F6">
              <w:rPr>
                <w:rFonts w:ascii="Calibri" w:hAnsi="Calibri" w:cs="Calibri"/>
                <w:sz w:val="22"/>
                <w:szCs w:val="22"/>
              </w:rPr>
              <w:t xml:space="preserve">(kol.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940F6">
              <w:rPr>
                <w:rFonts w:ascii="Calibri" w:hAnsi="Calibri" w:cs="Calibri"/>
                <w:sz w:val="22"/>
                <w:szCs w:val="22"/>
              </w:rPr>
              <w:t xml:space="preserve"> * kol.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940F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29758C" w:rsidRPr="006940F6" w14:paraId="74B38011" w14:textId="77777777" w:rsidTr="0029758C">
        <w:trPr>
          <w:trHeight w:val="1442"/>
        </w:trPr>
        <w:tc>
          <w:tcPr>
            <w:tcW w:w="328" w:type="dxa"/>
            <w:vAlign w:val="center"/>
          </w:tcPr>
          <w:p w14:paraId="7BADE7AA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99D6183" w14:textId="0D1CBCB7" w:rsidR="0029758C" w:rsidRPr="006940F6" w:rsidRDefault="0029758C" w:rsidP="00FF5B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Metalowy </w:t>
            </w:r>
            <w:r w:rsidR="00FF5B23">
              <w:rPr>
                <w:rFonts w:ascii="Calibri" w:hAnsi="Calibri" w:cs="Calibri"/>
                <w:sz w:val="22"/>
                <w:szCs w:val="22"/>
              </w:rPr>
              <w:t xml:space="preserve">atestowany </w:t>
            </w:r>
            <w:r>
              <w:rPr>
                <w:rFonts w:ascii="Calibri" w:hAnsi="Calibri" w:cs="Calibri"/>
                <w:sz w:val="22"/>
                <w:szCs w:val="22"/>
              </w:rPr>
              <w:t>pojemnik</w:t>
            </w:r>
            <w:r w:rsidR="00D355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5B23">
              <w:rPr>
                <w:rFonts w:ascii="Calibri" w:hAnsi="Calibri" w:cs="Calibri"/>
                <w:sz w:val="22"/>
                <w:szCs w:val="22"/>
              </w:rPr>
              <w:t xml:space="preserve">do poboru próbek paliwa </w:t>
            </w:r>
            <w:r>
              <w:rPr>
                <w:rFonts w:ascii="Calibri" w:hAnsi="Calibri" w:cs="Calibri"/>
                <w:sz w:val="22"/>
                <w:szCs w:val="22"/>
              </w:rPr>
              <w:t>z plast</w:t>
            </w:r>
            <w:r w:rsidR="00FF5B23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kową zakrętką </w:t>
            </w:r>
            <w:r w:rsidR="00FF5B23">
              <w:rPr>
                <w:rFonts w:ascii="Calibri" w:hAnsi="Calibri" w:cs="Calibri"/>
                <w:sz w:val="22"/>
                <w:szCs w:val="22"/>
              </w:rPr>
              <w:t>o pojemności 5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1129" w:type="dxa"/>
            <w:shd w:val="clear" w:color="auto" w:fill="auto"/>
          </w:tcPr>
          <w:p w14:paraId="05B2C911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D848EC" w14:textId="577EBFF2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150039" w14:textId="77777777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227264F8" w14:textId="0D232A28" w:rsidR="0029758C" w:rsidRPr="006940F6" w:rsidRDefault="0029758C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99852C4" w14:textId="42593147" w:rsidR="0029758C" w:rsidRPr="006940F6" w:rsidRDefault="0029758C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504</w:t>
            </w:r>
          </w:p>
        </w:tc>
        <w:tc>
          <w:tcPr>
            <w:tcW w:w="1342" w:type="dxa"/>
          </w:tcPr>
          <w:p w14:paraId="7A831E9F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958874" w14:textId="77777777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3ABE66C" w14:textId="78DF88F1" w:rsidR="0029758C" w:rsidRPr="006940F6" w:rsidRDefault="0029758C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B07962" w14:textId="77777777" w:rsidR="00711C1F" w:rsidRPr="006940F6" w:rsidRDefault="00711C1F" w:rsidP="00CF3FC0">
      <w:pPr>
        <w:widowControl/>
        <w:autoSpaceDN/>
        <w:jc w:val="both"/>
        <w:textAlignment w:val="auto"/>
        <w:rPr>
          <w:rFonts w:ascii="Calibri" w:hAnsi="Calibri" w:cs="Calibri"/>
          <w:color w:val="0070C0"/>
          <w:sz w:val="22"/>
          <w:szCs w:val="22"/>
        </w:rPr>
      </w:pPr>
    </w:p>
    <w:p w14:paraId="38C9F4C8" w14:textId="7F7D22F8" w:rsidR="002C3F90" w:rsidRPr="006940F6" w:rsidRDefault="002C3F90" w:rsidP="00017463">
      <w:pPr>
        <w:widowControl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EC55EBC" w14:textId="1CFB94BE" w:rsidR="008070A2" w:rsidRPr="006940F6" w:rsidRDefault="008070A2" w:rsidP="008070A2">
      <w:pPr>
        <w:widowControl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Podana wyżej cena, obejmuje wszelkie zobowiązania Zamawiającego w stosunku do Wykonawcy i zawierają wszystkie koszty bezpośrednie i pośrednie, związane z prawidłową realizacją przedmiotu zamówienia w tym transport i rozładunek.</w:t>
      </w:r>
    </w:p>
    <w:p w14:paraId="7A85EBED" w14:textId="77777777" w:rsidR="008070A2" w:rsidRPr="006940F6" w:rsidRDefault="008070A2" w:rsidP="008070A2">
      <w:pPr>
        <w:widowControl/>
        <w:rPr>
          <w:rFonts w:ascii="Calibri" w:hAnsi="Calibri" w:cs="Calibri"/>
          <w:sz w:val="22"/>
          <w:szCs w:val="22"/>
        </w:rPr>
      </w:pPr>
    </w:p>
    <w:p w14:paraId="395ACDC7" w14:textId="54C79E76" w:rsidR="00B11640" w:rsidRPr="006940F6" w:rsidRDefault="008070A2" w:rsidP="008070A2">
      <w:pPr>
        <w:widowControl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 xml:space="preserve">Ceny należy podać z dokładnością do drugiego miejsca po przecinku </w:t>
      </w:r>
    </w:p>
    <w:p w14:paraId="2882E098" w14:textId="77777777" w:rsidR="003A2976" w:rsidRPr="006940F6" w:rsidRDefault="003A2976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eastAsia="SimSun" w:hAnsi="Calibri" w:cs="Calibri"/>
          <w:b/>
          <w:kern w:val="0"/>
          <w:sz w:val="22"/>
          <w:szCs w:val="22"/>
          <w:lang w:eastAsia="zh-CN"/>
        </w:rPr>
      </w:pPr>
      <w:r w:rsidRPr="006940F6">
        <w:rPr>
          <w:rFonts w:ascii="Calibri" w:eastAsia="SimSun" w:hAnsi="Calibri" w:cs="Calibri"/>
          <w:b/>
          <w:kern w:val="0"/>
          <w:sz w:val="22"/>
          <w:szCs w:val="22"/>
          <w:lang w:eastAsia="zh-CN"/>
        </w:rPr>
        <w:t>Termin realizacji:</w:t>
      </w:r>
    </w:p>
    <w:p w14:paraId="0E3CC37E" w14:textId="4320D0E5" w:rsidR="006940F6" w:rsidRPr="00DF0828" w:rsidRDefault="006940F6" w:rsidP="006940F6">
      <w:pPr>
        <w:widowControl/>
        <w:suppressAutoHyphens w:val="0"/>
        <w:autoSpaceDN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 xml:space="preserve">Zamówienie należy zrealizować </w:t>
      </w:r>
      <w:r w:rsidRPr="00DF0828">
        <w:rPr>
          <w:rFonts w:ascii="Calibri" w:hAnsi="Calibri" w:cs="Calibri"/>
          <w:b/>
          <w:sz w:val="22"/>
          <w:szCs w:val="22"/>
        </w:rPr>
        <w:t xml:space="preserve">w terminie </w:t>
      </w:r>
      <w:r w:rsidR="00D3557E">
        <w:rPr>
          <w:rFonts w:ascii="Calibri" w:hAnsi="Calibri" w:cs="Calibri"/>
          <w:b/>
          <w:sz w:val="22"/>
          <w:szCs w:val="22"/>
        </w:rPr>
        <w:t xml:space="preserve">14 dni kalendarzowych od dnia podpisania Umowy. </w:t>
      </w:r>
      <w:r w:rsidR="00DF0828">
        <w:rPr>
          <w:rFonts w:ascii="Calibri" w:hAnsi="Calibri" w:cs="Calibri"/>
          <w:sz w:val="22"/>
          <w:szCs w:val="22"/>
        </w:rPr>
        <w:t xml:space="preserve"> </w:t>
      </w:r>
    </w:p>
    <w:p w14:paraId="02D14CC5" w14:textId="1C3DE9BD" w:rsidR="006940F6" w:rsidRPr="006940F6" w:rsidRDefault="006940F6" w:rsidP="006940F6">
      <w:pPr>
        <w:widowControl/>
        <w:suppressAutoHyphens w:val="0"/>
        <w:autoSpaceDN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 xml:space="preserve">Termin wykonania oznacza czas od dnia rozpoczęcia obowiązywania umowy do dnia podpisania bez zastrzeżeń protokołu odbioru przedmiotu zamówienia. </w:t>
      </w:r>
    </w:p>
    <w:p w14:paraId="1398CFE0" w14:textId="77777777" w:rsidR="006940F6" w:rsidRPr="006940F6" w:rsidRDefault="000740BB" w:rsidP="006940F6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940F6">
        <w:rPr>
          <w:rFonts w:ascii="Calibri" w:eastAsia="SimSun" w:hAnsi="Calibri" w:cs="Calibri"/>
          <w:b/>
          <w:sz w:val="22"/>
          <w:szCs w:val="22"/>
          <w:lang w:eastAsia="zh-CN"/>
        </w:rPr>
        <w:lastRenderedPageBreak/>
        <w:t>Miejsce realizacji przedmiotu zamówienia:</w:t>
      </w:r>
    </w:p>
    <w:p w14:paraId="2A4AC47F" w14:textId="6798ABC3" w:rsidR="006940F6" w:rsidRPr="006940F6" w:rsidRDefault="0029758C" w:rsidP="006940F6">
      <w:pPr>
        <w:spacing w:before="100" w:beforeAutospacing="1"/>
        <w:ind w:left="45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Śląski Urząd Celno-Skarbowy w Katowicach, ul. Słoneczna 34, 40-136 Katowice</w:t>
      </w:r>
    </w:p>
    <w:p w14:paraId="28CF0A96" w14:textId="0E4FE682" w:rsidR="00E648B7" w:rsidRPr="006940F6" w:rsidRDefault="000740BB" w:rsidP="006940F6">
      <w:pPr>
        <w:pStyle w:val="Akapitzlist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Warunki płatności: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</w:p>
    <w:p w14:paraId="29D5F50F" w14:textId="77777777" w:rsidR="0062444F" w:rsidRPr="006940F6" w:rsidRDefault="0062444F" w:rsidP="008070A2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14:paraId="10270EC1" w14:textId="77777777" w:rsidR="0062444F" w:rsidRPr="006940F6" w:rsidRDefault="0062444F" w:rsidP="008070A2">
      <w:pPr>
        <w:pStyle w:val="Akapitzlist"/>
        <w:numPr>
          <w:ilvl w:val="0"/>
          <w:numId w:val="19"/>
        </w:numPr>
        <w:jc w:val="both"/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widłowo wystawionej faktury.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</w:p>
    <w:p w14:paraId="456DAE79" w14:textId="77777777" w:rsidR="0062444F" w:rsidRPr="006940F6" w:rsidRDefault="0062444F" w:rsidP="008070A2">
      <w:pPr>
        <w:pStyle w:val="Akapitzlist"/>
        <w:numPr>
          <w:ilvl w:val="0"/>
          <w:numId w:val="19"/>
        </w:numPr>
        <w:jc w:val="both"/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14:paraId="714853BB" w14:textId="77777777" w:rsidR="008070A2" w:rsidRPr="006940F6" w:rsidRDefault="008070A2" w:rsidP="008070A2">
      <w:pPr>
        <w:pStyle w:val="Akapitzlist"/>
        <w:numPr>
          <w:ilvl w:val="0"/>
          <w:numId w:val="19"/>
        </w:numPr>
        <w:rPr>
          <w:rFonts w:ascii="Calibri" w:eastAsia="SimSun" w:hAnsi="Calibri" w:cs="Calibri"/>
          <w:sz w:val="22"/>
          <w:szCs w:val="22"/>
          <w:lang w:eastAsia="en-US"/>
        </w:rPr>
      </w:pPr>
      <w:r w:rsidRPr="006940F6">
        <w:rPr>
          <w:rFonts w:ascii="Calibri" w:eastAsia="SimSun" w:hAnsi="Calibri" w:cs="Calibri"/>
          <w:sz w:val="22"/>
          <w:szCs w:val="22"/>
          <w:lang w:eastAsia="en-US"/>
        </w:rPr>
        <w:t>Wykonawcy mogą wysyłać ustrukturyzowane faktury elektroniczne do Zamawiającego za pośrednictwem Platformy https://www.brokerinfinite.efaktura.gov.pl, nr PEPPOL, NIP 9541302993.</w:t>
      </w:r>
    </w:p>
    <w:p w14:paraId="6D52FC49" w14:textId="3596589F" w:rsidR="00EF5047" w:rsidRPr="007D1D17" w:rsidRDefault="00EF5047" w:rsidP="007D1D17">
      <w:pPr>
        <w:pStyle w:val="Akapitzlist"/>
        <w:widowControl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W czasie trwania Umowy wynagrodzenie Wykonawcy z tytułu wykonania umowy nie podlega zmianie i waloryzacji.</w:t>
      </w:r>
    </w:p>
    <w:p w14:paraId="23A563EC" w14:textId="77777777" w:rsidR="00E648B7" w:rsidRPr="006940F6" w:rsidRDefault="00C066C9" w:rsidP="000B0764">
      <w:pPr>
        <w:pStyle w:val="Akapitzlist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b/>
          <w:kern w:val="1"/>
          <w:sz w:val="22"/>
          <w:szCs w:val="22"/>
          <w:lang w:eastAsia="zh-CN"/>
        </w:rPr>
        <w:t>Oświadczamy, że:</w:t>
      </w:r>
    </w:p>
    <w:p w14:paraId="1AF721B0" w14:textId="77777777" w:rsidR="00280320" w:rsidRPr="006940F6" w:rsidRDefault="00280320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 xml:space="preserve">Przedmiot 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>zamówienia</w:t>
      </w:r>
      <w:r w:rsidR="00D64870" w:rsidRPr="006940F6">
        <w:rPr>
          <w:rFonts w:ascii="Calibri" w:hAnsi="Calibri" w:cs="Calibri"/>
          <w:sz w:val="22"/>
          <w:szCs w:val="22"/>
          <w:lang w:eastAsia="zh-CN"/>
        </w:rPr>
        <w:t xml:space="preserve"> wykonamy w terminie wskazanym w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 xml:space="preserve">Zaproszeniu do składania ofert oraz </w:t>
      </w:r>
      <w:r w:rsidR="00D64870" w:rsidRPr="006940F6">
        <w:rPr>
          <w:rFonts w:ascii="Calibri" w:hAnsi="Calibri" w:cs="Calibri"/>
          <w:sz w:val="22"/>
          <w:szCs w:val="22"/>
          <w:lang w:eastAsia="zh-CN"/>
        </w:rPr>
        <w:t>Formularzu ofert</w:t>
      </w:r>
      <w:r w:rsidR="008D2938" w:rsidRPr="006940F6">
        <w:rPr>
          <w:rFonts w:ascii="Calibri" w:hAnsi="Calibri" w:cs="Calibri"/>
          <w:sz w:val="22"/>
          <w:szCs w:val="22"/>
          <w:lang w:eastAsia="zh-CN"/>
        </w:rPr>
        <w:t>y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15D42552" w14:textId="7764CEDE" w:rsidR="000740BB" w:rsidRPr="006940F6" w:rsidRDefault="000740BB" w:rsidP="000740BB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 w:rsidRPr="006940F6">
        <w:rPr>
          <w:rFonts w:ascii="Calibri" w:hAnsi="Calibri" w:cs="Calibri"/>
          <w:sz w:val="22"/>
          <w:szCs w:val="22"/>
        </w:rPr>
        <w:t xml:space="preserve">Przedmiot zamówienia wykonamy w sposób kompletny, </w:t>
      </w:r>
      <w:r w:rsidR="00833340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zgodnie z treścią umowy</w:t>
      </w:r>
      <w:r w:rsidR="00B461F7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.</w:t>
      </w:r>
    </w:p>
    <w:p w14:paraId="06A8801A" w14:textId="77777777" w:rsidR="00C066C9" w:rsidRPr="006940F6" w:rsidRDefault="00A26907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Z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>najduje</w:t>
      </w:r>
      <w:r w:rsidRPr="006940F6">
        <w:rPr>
          <w:rFonts w:ascii="Calibri" w:hAnsi="Calibri" w:cs="Calibri"/>
          <w:sz w:val="22"/>
          <w:szCs w:val="22"/>
          <w:lang w:eastAsia="zh-CN"/>
        </w:rPr>
        <w:t>my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się w sytuacji ekonomicznej i finansowej zap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>ewniającej wykonanie zamówienia,</w:t>
      </w:r>
    </w:p>
    <w:p w14:paraId="309B1330" w14:textId="77777777" w:rsidR="00C066C9" w:rsidRPr="006940F6" w:rsidRDefault="00C066C9" w:rsidP="00CF3FC0">
      <w:pPr>
        <w:pStyle w:val="Akapitzlist"/>
        <w:numPr>
          <w:ilvl w:val="0"/>
          <w:numId w:val="14"/>
        </w:numPr>
        <w:jc w:val="both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Oferta cenowa została opracowana zgodnie z </w:t>
      </w:r>
      <w:r w:rsidR="00FA14AF" w:rsidRPr="006940F6">
        <w:rPr>
          <w:rFonts w:ascii="Calibri" w:eastAsia="Lucida Sans Unicode" w:hAnsi="Calibri" w:cs="Calibri"/>
          <w:sz w:val="22"/>
          <w:szCs w:val="22"/>
          <w:lang w:eastAsia="zh-CN"/>
        </w:rPr>
        <w:t>zaproszeniem do składania ofert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, cena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brutto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zawiera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wszystkie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koszty,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jakie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ponosi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Zamawiający w</w:t>
      </w:r>
      <w:r w:rsidR="00A448D4" w:rsidRPr="006940F6">
        <w:rPr>
          <w:rFonts w:ascii="Calibri" w:hAnsi="Calibri" w:cs="Calibri"/>
          <w:sz w:val="22"/>
          <w:szCs w:val="22"/>
          <w:lang w:eastAsia="zh-CN"/>
        </w:rPr>
        <w:t> 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przypadku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wyboru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632C7" w:rsidRPr="006940F6">
        <w:rPr>
          <w:rFonts w:ascii="Calibri" w:eastAsia="Lucida Sans Unicode" w:hAnsi="Calibri" w:cs="Calibri"/>
          <w:sz w:val="22"/>
          <w:szCs w:val="22"/>
          <w:lang w:eastAsia="zh-CN"/>
        </w:rPr>
        <w:t>oferty, w 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t</w:t>
      </w:r>
      <w:r w:rsidR="000740BB" w:rsidRPr="006940F6">
        <w:rPr>
          <w:rFonts w:ascii="Calibri" w:eastAsia="Lucida Sans Unicode" w:hAnsi="Calibri" w:cs="Calibri"/>
          <w:sz w:val="22"/>
          <w:szCs w:val="22"/>
          <w:lang w:eastAsia="zh-CN"/>
        </w:rPr>
        <w:t>ym m.in. transportu</w:t>
      </w:r>
      <w:r w:rsidR="00B461F7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i rozładunku</w:t>
      </w:r>
      <w:r w:rsidR="00E02FE7" w:rsidRPr="006940F6">
        <w:rPr>
          <w:rFonts w:ascii="Calibri" w:eastAsia="Lucida Sans Unicode" w:hAnsi="Calibri" w:cs="Calibri"/>
          <w:sz w:val="22"/>
          <w:szCs w:val="22"/>
          <w:lang w:eastAsia="zh-CN"/>
        </w:rPr>
        <w:t>,</w:t>
      </w:r>
    </w:p>
    <w:p w14:paraId="483BEA09" w14:textId="77777777" w:rsidR="00C066C9" w:rsidRPr="006940F6" w:rsidRDefault="00A26907" w:rsidP="00CF3FC0">
      <w:pPr>
        <w:pStyle w:val="Akapitzlist"/>
        <w:numPr>
          <w:ilvl w:val="0"/>
          <w:numId w:val="14"/>
        </w:numPr>
        <w:jc w:val="both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Uzyskaliśmy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wszelkie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informacje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niezbędne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do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prawidłowego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przygotowania</w:t>
      </w:r>
      <w:r w:rsidR="00217E13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i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złożenia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oferty oraz nie wnosi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my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w z</w:t>
      </w:r>
      <w:r w:rsidR="000740BB" w:rsidRPr="006940F6">
        <w:rPr>
          <w:rFonts w:ascii="Calibri" w:eastAsia="Lucida Sans Unicode" w:hAnsi="Calibri" w:cs="Calibri"/>
          <w:sz w:val="22"/>
          <w:szCs w:val="22"/>
          <w:lang w:eastAsia="zh-CN"/>
        </w:rPr>
        <w:t>wiązku z tym żadnych zastrzeżeń</w:t>
      </w:r>
      <w:r w:rsidR="00B461F7" w:rsidRPr="006940F6">
        <w:rPr>
          <w:rFonts w:ascii="Calibri" w:eastAsia="Lucida Sans Unicode" w:hAnsi="Calibri" w:cs="Calibri"/>
          <w:sz w:val="22"/>
          <w:szCs w:val="22"/>
          <w:lang w:eastAsia="zh-CN"/>
        </w:rPr>
        <w:t>.</w:t>
      </w:r>
    </w:p>
    <w:p w14:paraId="3D8E2DB1" w14:textId="77777777" w:rsidR="00CE25D6" w:rsidRPr="006940F6" w:rsidRDefault="00C066C9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Podan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w ofercie cen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nie będ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zie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 xml:space="preserve"> podlegać zmianie i waloryzacji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127BB1A6" w14:textId="77777777" w:rsidR="00280320" w:rsidRPr="006940F6" w:rsidRDefault="00D64870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Dane w</w:t>
      </w:r>
      <w:r w:rsidR="00280320" w:rsidRPr="006940F6">
        <w:rPr>
          <w:rFonts w:ascii="Calibri" w:hAnsi="Calibri" w:cs="Calibri"/>
          <w:sz w:val="22"/>
          <w:szCs w:val="22"/>
          <w:lang w:eastAsia="zh-CN"/>
        </w:rPr>
        <w:t xml:space="preserve"> rejestrze, w </w:t>
      </w:r>
      <w:r w:rsidRPr="006940F6">
        <w:rPr>
          <w:rFonts w:ascii="Calibri" w:hAnsi="Calibri" w:cs="Calibri"/>
          <w:sz w:val="22"/>
          <w:szCs w:val="22"/>
          <w:lang w:eastAsia="zh-CN"/>
        </w:rPr>
        <w:t>którym widnieje</w:t>
      </w:r>
      <w:r w:rsidR="00E855B5" w:rsidRPr="006940F6">
        <w:rPr>
          <w:rFonts w:ascii="Calibri" w:hAnsi="Calibri" w:cs="Calibri"/>
          <w:sz w:val="22"/>
          <w:szCs w:val="22"/>
          <w:lang w:eastAsia="zh-CN"/>
        </w:rPr>
        <w:t>my</w:t>
      </w:r>
      <w:r w:rsidR="00280320" w:rsidRPr="006940F6">
        <w:rPr>
          <w:rFonts w:ascii="Calibri" w:hAnsi="Calibri" w:cs="Calibr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>aszane do rejestru żadne zmiany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2E5AF8AF" w14:textId="77777777" w:rsidR="00EF5047" w:rsidRPr="006940F6" w:rsidRDefault="00EF5047" w:rsidP="00EF5047">
      <w:pPr>
        <w:pStyle w:val="Akapitzlist"/>
        <w:widowControl/>
        <w:numPr>
          <w:ilvl w:val="0"/>
          <w:numId w:val="14"/>
        </w:numPr>
        <w:autoSpaceDN/>
        <w:ind w:left="426" w:hanging="406"/>
        <w:jc w:val="both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Zapoznaliśmy się z projektem Umowy stanowiącym załącznik nr 2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14:paraId="73032112" w14:textId="77777777" w:rsidR="000740BB" w:rsidRPr="006940F6" w:rsidRDefault="00E81585" w:rsidP="00EF5047">
      <w:pPr>
        <w:pStyle w:val="Akapitzlist"/>
        <w:widowControl/>
        <w:numPr>
          <w:ilvl w:val="0"/>
          <w:numId w:val="14"/>
        </w:numPr>
        <w:autoSpaceDN/>
        <w:ind w:left="426" w:hanging="406"/>
        <w:jc w:val="both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Oświadczam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>y</w:t>
      </w:r>
      <w:r w:rsidRPr="006940F6">
        <w:rPr>
          <w:rFonts w:ascii="Calibri" w:hAnsi="Calibri" w:cs="Calibr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14:paraId="5A18A506" w14:textId="77777777" w:rsidR="00C31BFF" w:rsidRPr="006940F6" w:rsidRDefault="00C31BFF" w:rsidP="00C31BFF">
      <w:pPr>
        <w:pStyle w:val="Akapitzlist"/>
        <w:ind w:left="405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E7FD02F" w14:textId="77777777" w:rsidR="000740BB" w:rsidRPr="006940F6" w:rsidRDefault="000740BB" w:rsidP="00C31BFF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b/>
          <w:kern w:val="1"/>
          <w:sz w:val="22"/>
          <w:szCs w:val="22"/>
          <w:lang w:eastAsia="zh-CN"/>
        </w:rPr>
        <w:t>Dane do kontaktów:</w:t>
      </w:r>
    </w:p>
    <w:p w14:paraId="0862A8B1" w14:textId="77777777" w:rsidR="000740BB" w:rsidRPr="006940F6" w:rsidRDefault="000740BB" w:rsidP="000740BB">
      <w:pPr>
        <w:pStyle w:val="Akapitzlist"/>
        <w:ind w:left="405"/>
        <w:jc w:val="both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100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E02FE7" w:rsidRPr="006940F6" w14:paraId="48B250BA" w14:textId="77777777" w:rsidTr="008070A2">
        <w:trPr>
          <w:trHeight w:val="1404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4D77" w14:textId="77777777" w:rsidR="00280443" w:rsidRPr="006940F6" w:rsidRDefault="00280443" w:rsidP="008070A2">
            <w:pPr>
              <w:widowControl/>
              <w:autoSpaceDN/>
              <w:spacing w:line="360" w:lineRule="auto"/>
              <w:jc w:val="both"/>
              <w:textAlignment w:val="auto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:</w:t>
            </w:r>
          </w:p>
          <w:p w14:paraId="101EACCB" w14:textId="77777777" w:rsidR="00280443" w:rsidRPr="006940F6" w:rsidRDefault="00280443" w:rsidP="008070A2">
            <w:pPr>
              <w:widowControl/>
              <w:autoSpaceDN/>
              <w:spacing w:line="360" w:lineRule="auto"/>
              <w:ind w:right="43"/>
              <w:jc w:val="both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F44E37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</w:t>
            </w:r>
          </w:p>
          <w:p w14:paraId="02BDDC1F" w14:textId="183E2712" w:rsidR="00280443" w:rsidRPr="006940F6" w:rsidRDefault="00280443" w:rsidP="008070A2">
            <w:pPr>
              <w:widowControl/>
              <w:autoSpaceDN/>
              <w:spacing w:line="360" w:lineRule="auto"/>
              <w:ind w:right="-29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nr telefonu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</w:t>
            </w:r>
            <w:r w:rsidR="00F44E37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.. </w:t>
            </w:r>
            <w:r w:rsidR="008070A2"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e-</w:t>
            </w: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mail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</w:t>
            </w:r>
            <w:r w:rsidR="008070A2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</w:t>
            </w:r>
          </w:p>
        </w:tc>
      </w:tr>
    </w:tbl>
    <w:p w14:paraId="0D63CDD8" w14:textId="77777777" w:rsidR="008070A2" w:rsidRPr="006940F6" w:rsidRDefault="008070A2" w:rsidP="008070A2">
      <w:pPr>
        <w:autoSpaceDN/>
        <w:spacing w:before="120"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1E47D409" w14:textId="609744C2" w:rsidR="003C4CE0" w:rsidRPr="006940F6" w:rsidRDefault="008070A2" w:rsidP="008070A2">
      <w:pPr>
        <w:autoSpaceDN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lastRenderedPageBreak/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p w14:paraId="2635BA2B" w14:textId="77777777" w:rsidR="008070A2" w:rsidRPr="006940F6" w:rsidRDefault="008070A2" w:rsidP="008070A2">
      <w:pPr>
        <w:autoSpaceDN/>
        <w:rPr>
          <w:rFonts w:ascii="Calibri" w:hAnsi="Calibri" w:cs="Calibri"/>
          <w:b/>
          <w:color w:val="000000"/>
          <w:kern w:val="2"/>
          <w:sz w:val="22"/>
          <w:szCs w:val="22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6940F6" w14:paraId="3700C42A" w14:textId="77777777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71ED" w14:textId="77777777" w:rsidR="008070A2" w:rsidRPr="006940F6" w:rsidRDefault="008070A2" w:rsidP="008070A2">
            <w:pPr>
              <w:autoSpaceDN/>
              <w:spacing w:line="360" w:lineRule="auto"/>
              <w:jc w:val="both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2"/>
                <w:sz w:val="22"/>
                <w:szCs w:val="22"/>
                <w:lang w:eastAsia="zh-CN"/>
              </w:rPr>
              <w:t xml:space="preserve">Adres do korespondencji </w:t>
            </w:r>
            <w:r w:rsidRPr="006940F6"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  <w:t>(jeżeli jest inny niż podany na wstępie Formularza oferty)</w:t>
            </w:r>
          </w:p>
          <w:p w14:paraId="7EC74320" w14:textId="77777777" w:rsidR="00C066C9" w:rsidRPr="006940F6" w:rsidRDefault="00C066C9" w:rsidP="008070A2">
            <w:pPr>
              <w:widowControl/>
              <w:autoSpaceDN/>
              <w:spacing w:line="360" w:lineRule="auto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</w:t>
            </w: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</w:t>
            </w:r>
          </w:p>
          <w:p w14:paraId="3D671797" w14:textId="77777777" w:rsidR="00C066C9" w:rsidRPr="006940F6" w:rsidRDefault="00C066C9" w:rsidP="008070A2">
            <w:pPr>
              <w:widowControl/>
              <w:autoSpaceDN/>
              <w:spacing w:line="360" w:lineRule="auto"/>
              <w:textAlignment w:val="auto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</w:t>
            </w:r>
          </w:p>
        </w:tc>
      </w:tr>
    </w:tbl>
    <w:p w14:paraId="1D435C0F" w14:textId="77777777" w:rsidR="008070A2" w:rsidRPr="006940F6" w:rsidRDefault="008070A2" w:rsidP="008070A2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6940F6">
        <w:rPr>
          <w:rFonts w:ascii="Calibri" w:hAnsi="Calibri" w:cs="Calibri"/>
          <w:b/>
          <w:sz w:val="22"/>
          <w:szCs w:val="22"/>
        </w:rPr>
        <w:t xml:space="preserve">Podpisanie umowy: </w:t>
      </w:r>
    </w:p>
    <w:p w14:paraId="3C2F643F" w14:textId="77777777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1259297" w14:textId="77777777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6940F6">
        <w:rPr>
          <w:rFonts w:ascii="Calibri" w:hAnsi="Calibri" w:cs="Calibri"/>
          <w:color w:val="000000"/>
          <w:sz w:val="22"/>
          <w:szCs w:val="22"/>
        </w:rPr>
        <w:t>*)  w postaci elektronicznej (kwalifikowany podpis elektroniczny)</w:t>
      </w:r>
    </w:p>
    <w:p w14:paraId="41D5E24C" w14:textId="6FA6F696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6940F6">
        <w:rPr>
          <w:rFonts w:ascii="Calibri" w:hAnsi="Calibri" w:cs="Calibri"/>
          <w:color w:val="000000"/>
          <w:sz w:val="22"/>
          <w:szCs w:val="22"/>
        </w:rPr>
        <w:t>*)  w formie papierowej.</w:t>
      </w:r>
    </w:p>
    <w:p w14:paraId="061928A2" w14:textId="59BE7B1E" w:rsidR="003D78C9" w:rsidRPr="006940F6" w:rsidRDefault="003D78C9" w:rsidP="001B261C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6940F6">
        <w:rPr>
          <w:rFonts w:ascii="Calibri" w:hAnsi="Calibri" w:cs="Calibri"/>
          <w:b/>
          <w:sz w:val="22"/>
          <w:szCs w:val="22"/>
        </w:rPr>
        <w:t>Oświadczenie Wykonawcy w zakresie wypełnienia obowiązków informacyjnych przewidzi</w:t>
      </w:r>
      <w:r w:rsidR="008070A2" w:rsidRPr="006940F6">
        <w:rPr>
          <w:rFonts w:ascii="Calibri" w:hAnsi="Calibri" w:cs="Calibri"/>
          <w:b/>
          <w:sz w:val="22"/>
          <w:szCs w:val="22"/>
        </w:rPr>
        <w:t>anych w art. 13</w:t>
      </w:r>
      <w:r w:rsidR="00B03D10" w:rsidRPr="006940F6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940F6">
        <w:rPr>
          <w:rFonts w:ascii="Calibri" w:hAnsi="Calibri" w:cs="Calibri"/>
          <w:b/>
          <w:sz w:val="22"/>
          <w:szCs w:val="22"/>
        </w:rPr>
        <w:t xml:space="preserve"> </w:t>
      </w:r>
    </w:p>
    <w:p w14:paraId="0E3886AD" w14:textId="77777777" w:rsidR="003D78C9" w:rsidRPr="006940F6" w:rsidRDefault="003D78C9" w:rsidP="00CF3FC0">
      <w:pPr>
        <w:pStyle w:val="Tekstprzypisudolnego"/>
        <w:rPr>
          <w:rFonts w:ascii="Calibri" w:hAnsi="Calibri" w:cs="Calibri"/>
          <w:sz w:val="22"/>
          <w:szCs w:val="22"/>
        </w:rPr>
      </w:pPr>
    </w:p>
    <w:p w14:paraId="29935AB0" w14:textId="1A2DA020" w:rsidR="003D78C9" w:rsidRPr="006940F6" w:rsidRDefault="008070A2" w:rsidP="00CF3FC0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Oświadczam, że wypełniłem obowiązki informacyjne przewidziane w art. 13 RODO wobec osób fizycznych, od których dane osobowe bezpośrednio lub pośrednio pozyskałem w celu ubiegania się o udzielenie zamówienia publicznego w niniejszym postępowaniu</w:t>
      </w:r>
      <w:r w:rsidR="00E852DA" w:rsidRPr="006940F6">
        <w:rPr>
          <w:rFonts w:ascii="Calibri" w:hAnsi="Calibri" w:cs="Calibri"/>
          <w:sz w:val="22"/>
          <w:szCs w:val="22"/>
        </w:rPr>
        <w:t>.</w:t>
      </w:r>
      <w:r w:rsidR="00E852DA" w:rsidRPr="006940F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150AE27D" w14:textId="77777777" w:rsidR="00B461F7" w:rsidRPr="006940F6" w:rsidRDefault="00B461F7" w:rsidP="00B461F7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5D9F9300" w14:textId="77777777" w:rsidR="00B461F7" w:rsidRPr="006940F6" w:rsidRDefault="00B461F7" w:rsidP="00CF3FC0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DD74CAD" w14:textId="77777777" w:rsidR="003D78C9" w:rsidRPr="006940F6" w:rsidRDefault="0046737C" w:rsidP="00DC0B3F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ab/>
      </w:r>
    </w:p>
    <w:p w14:paraId="01E45923" w14:textId="77777777" w:rsidR="008070A2" w:rsidRPr="006940F6" w:rsidRDefault="008070A2" w:rsidP="008070A2">
      <w:pPr>
        <w:widowControl/>
        <w:tabs>
          <w:tab w:val="left" w:pos="927"/>
        </w:tabs>
        <w:contextualSpacing/>
        <w:jc w:val="both"/>
        <w:rPr>
          <w:rFonts w:ascii="Calibri" w:eastAsia="Cambria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 xml:space="preserve">………………………, dnia ......................                </w:t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 xml:space="preserve">  </w:t>
      </w:r>
    </w:p>
    <w:p w14:paraId="303C3DE7" w14:textId="77777777" w:rsidR="008070A2" w:rsidRPr="006940F6" w:rsidRDefault="008070A2" w:rsidP="008070A2">
      <w:pPr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  <w:t xml:space="preserve">            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............................................</w:t>
      </w:r>
    </w:p>
    <w:p w14:paraId="121F8484" w14:textId="77777777" w:rsidR="008070A2" w:rsidRPr="006940F6" w:rsidRDefault="008070A2" w:rsidP="008070A2">
      <w:pPr>
        <w:ind w:left="284"/>
        <w:jc w:val="both"/>
        <w:rPr>
          <w:rFonts w:ascii="Calibri" w:eastAsia="Cambria" w:hAnsi="Calibri" w:cs="Calibri"/>
          <w:i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     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 </w:t>
      </w:r>
      <w:r w:rsidRPr="006940F6">
        <w:rPr>
          <w:rFonts w:ascii="Calibri" w:eastAsia="Cambria" w:hAnsi="Calibri" w:cs="Calibri"/>
          <w:i/>
          <w:kern w:val="1"/>
          <w:sz w:val="22"/>
          <w:szCs w:val="22"/>
          <w:lang w:eastAsia="zh-CN"/>
        </w:rPr>
        <w:t>/podpis osoby upoważnionej/</w:t>
      </w:r>
    </w:p>
    <w:p w14:paraId="5E2B6BE8" w14:textId="77777777" w:rsidR="008070A2" w:rsidRPr="006940F6" w:rsidRDefault="008070A2" w:rsidP="008070A2">
      <w:pPr>
        <w:widowControl/>
        <w:tabs>
          <w:tab w:val="left" w:pos="927"/>
        </w:tabs>
        <w:contextualSpacing/>
        <w:jc w:val="both"/>
        <w:rPr>
          <w:rFonts w:ascii="Calibri" w:eastAsia="Cambria" w:hAnsi="Calibri" w:cs="Calibri"/>
          <w:sz w:val="22"/>
          <w:szCs w:val="22"/>
          <w:lang w:eastAsia="zh-CN"/>
        </w:rPr>
      </w:pPr>
    </w:p>
    <w:p w14:paraId="77001025" w14:textId="77777777" w:rsidR="00E852DA" w:rsidRPr="006940F6" w:rsidRDefault="00E852DA" w:rsidP="008070A2">
      <w:pPr>
        <w:widowControl/>
        <w:autoSpaceDN/>
        <w:ind w:left="284" w:hanging="284"/>
        <w:jc w:val="both"/>
        <w:textAlignment w:val="auto"/>
        <w:rPr>
          <w:rFonts w:ascii="Calibri" w:eastAsia="Cambria" w:hAnsi="Calibri" w:cs="Calibri"/>
          <w:color w:val="0070C0"/>
          <w:kern w:val="1"/>
          <w:sz w:val="22"/>
          <w:szCs w:val="22"/>
          <w:lang w:eastAsia="zh-CN"/>
        </w:rPr>
      </w:pPr>
    </w:p>
    <w:sectPr w:rsidR="00E852DA" w:rsidRPr="006940F6" w:rsidSect="00445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7B009" w14:textId="77777777" w:rsidR="006A6580" w:rsidRDefault="006A6580" w:rsidP="00404E3A">
      <w:r>
        <w:separator/>
      </w:r>
    </w:p>
  </w:endnote>
  <w:endnote w:type="continuationSeparator" w:id="0">
    <w:p w14:paraId="1665B9C1" w14:textId="77777777" w:rsidR="006A6580" w:rsidRDefault="006A6580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D34F" w14:textId="77777777"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14:paraId="6EA78386" w14:textId="398AE297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F2">
          <w:rPr>
            <w:noProof/>
          </w:rPr>
          <w:t>2</w:t>
        </w:r>
        <w:r>
          <w:fldChar w:fldCharType="end"/>
        </w:r>
      </w:p>
    </w:sdtContent>
  </w:sdt>
  <w:p w14:paraId="2B6D9E8C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20BA" w14:textId="77777777"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0E65" w14:textId="77777777" w:rsidR="006A6580" w:rsidRDefault="006A6580" w:rsidP="00404E3A">
      <w:r>
        <w:separator/>
      </w:r>
    </w:p>
  </w:footnote>
  <w:footnote w:type="continuationSeparator" w:id="0">
    <w:p w14:paraId="561910FE" w14:textId="77777777" w:rsidR="006A6580" w:rsidRDefault="006A6580" w:rsidP="00404E3A">
      <w:r>
        <w:continuationSeparator/>
      </w:r>
    </w:p>
  </w:footnote>
  <w:footnote w:id="1">
    <w:p w14:paraId="2F2888CA" w14:textId="188D3E90" w:rsidR="00B03D10" w:rsidRPr="0061573F" w:rsidRDefault="00B03D10" w:rsidP="00B03D10">
      <w:pPr>
        <w:pStyle w:val="Tekstprzypisudolnego"/>
        <w:jc w:val="both"/>
        <w:rPr>
          <w:rFonts w:cstheme="minorHAnsi"/>
          <w:sz w:val="18"/>
        </w:rPr>
      </w:pPr>
      <w:r w:rsidRPr="0061573F">
        <w:rPr>
          <w:rStyle w:val="Odwoanieprzypisudolnego"/>
          <w:rFonts w:cstheme="minorHAnsi"/>
          <w:sz w:val="18"/>
        </w:rPr>
        <w:footnoteRef/>
      </w:r>
      <w:r w:rsidRPr="0061573F">
        <w:rPr>
          <w:rFonts w:cstheme="minorHAnsi"/>
          <w:sz w:val="18"/>
        </w:rPr>
        <w:t xml:space="preserve"> </w:t>
      </w:r>
      <w:r w:rsidR="00FC4384" w:rsidRPr="0061573F">
        <w:rPr>
          <w:rFonts w:cstheme="minorHAnsi"/>
          <w:sz w:val="18"/>
        </w:rPr>
        <w:t>R</w:t>
      </w:r>
      <w:r w:rsidRPr="0061573F">
        <w:rPr>
          <w:rFonts w:cstheme="minorHAnsi"/>
          <w:sz w:val="16"/>
          <w:szCs w:val="18"/>
        </w:rPr>
        <w:t>ozporządzenie Parlamentu Europejskiego i Rady (UE) 2016/679 z dnia 27 kwietnia 2016 r. w sprawie ochrony osób fizycznych w</w:t>
      </w:r>
      <w:r w:rsidR="00B11640" w:rsidRPr="0061573F">
        <w:rPr>
          <w:rFonts w:cstheme="minorHAnsi"/>
          <w:sz w:val="16"/>
          <w:szCs w:val="18"/>
        </w:rPr>
        <w:t> </w:t>
      </w:r>
      <w:r w:rsidRPr="0061573F">
        <w:rPr>
          <w:rFonts w:cstheme="minorHAnsi"/>
          <w:sz w:val="16"/>
          <w:szCs w:val="18"/>
        </w:rPr>
        <w:t>związku z przetwarzaniem danych osobowych i w sprawie swobodnego przepływu takich danych oraz uchylenia dyrektywy 95/46/WE (ogólne rozporz</w:t>
      </w:r>
      <w:r w:rsidR="0011182A">
        <w:rPr>
          <w:rFonts w:cstheme="minorHAnsi"/>
          <w:sz w:val="16"/>
          <w:szCs w:val="18"/>
        </w:rPr>
        <w:t>ądzenie o ochronie danych)</w:t>
      </w:r>
    </w:p>
  </w:footnote>
  <w:footnote w:id="2">
    <w:p w14:paraId="41147DF8" w14:textId="77777777"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1573F">
        <w:rPr>
          <w:rStyle w:val="Odwoanieprzypisudolnego"/>
          <w:rFonts w:cstheme="minorHAnsi"/>
          <w:sz w:val="16"/>
          <w:szCs w:val="18"/>
        </w:rPr>
        <w:footnoteRef/>
      </w:r>
      <w:r w:rsidRPr="0061573F">
        <w:rPr>
          <w:rFonts w:cstheme="minorHAnsi"/>
          <w:sz w:val="16"/>
          <w:szCs w:val="18"/>
        </w:rPr>
        <w:t xml:space="preserve"> </w:t>
      </w:r>
      <w:r w:rsidRPr="0061573F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61573F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9B3D" w14:textId="77777777"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BC30" w14:textId="77777777"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9AA6" w14:textId="77777777"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6F9C1B2E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6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1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16"/>
  </w:num>
  <w:num w:numId="14">
    <w:abstractNumId w:val="18"/>
  </w:num>
  <w:num w:numId="15">
    <w:abstractNumId w:val="22"/>
  </w:num>
  <w:num w:numId="16">
    <w:abstractNumId w:val="3"/>
  </w:num>
  <w:num w:numId="17">
    <w:abstractNumId w:val="6"/>
  </w:num>
  <w:num w:numId="18">
    <w:abstractNumId w:val="5"/>
  </w:num>
  <w:num w:numId="19">
    <w:abstractNumId w:val="14"/>
  </w:num>
  <w:num w:numId="20">
    <w:abstractNumId w:val="19"/>
  </w:num>
  <w:num w:numId="21">
    <w:abstractNumId w:val="8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58D4"/>
    <w:rsid w:val="000A0B0E"/>
    <w:rsid w:val="000B0764"/>
    <w:rsid w:val="000C41B8"/>
    <w:rsid w:val="000E18D0"/>
    <w:rsid w:val="000E5615"/>
    <w:rsid w:val="0011182A"/>
    <w:rsid w:val="00115249"/>
    <w:rsid w:val="00175A0B"/>
    <w:rsid w:val="00177DEA"/>
    <w:rsid w:val="00180016"/>
    <w:rsid w:val="00185F55"/>
    <w:rsid w:val="001B261C"/>
    <w:rsid w:val="00203815"/>
    <w:rsid w:val="00210DD0"/>
    <w:rsid w:val="0021171F"/>
    <w:rsid w:val="0021219B"/>
    <w:rsid w:val="00217E13"/>
    <w:rsid w:val="00226FC6"/>
    <w:rsid w:val="00233D65"/>
    <w:rsid w:val="0024180E"/>
    <w:rsid w:val="00245FBB"/>
    <w:rsid w:val="00255CDD"/>
    <w:rsid w:val="00280320"/>
    <w:rsid w:val="00280443"/>
    <w:rsid w:val="00281D98"/>
    <w:rsid w:val="0029758C"/>
    <w:rsid w:val="002A278D"/>
    <w:rsid w:val="002B38E9"/>
    <w:rsid w:val="002B749A"/>
    <w:rsid w:val="002C3F90"/>
    <w:rsid w:val="002E1CBF"/>
    <w:rsid w:val="003057B2"/>
    <w:rsid w:val="00314497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45111"/>
    <w:rsid w:val="0046737C"/>
    <w:rsid w:val="00476A1A"/>
    <w:rsid w:val="004B3047"/>
    <w:rsid w:val="004B67E9"/>
    <w:rsid w:val="004C2299"/>
    <w:rsid w:val="004D27E1"/>
    <w:rsid w:val="004E7C99"/>
    <w:rsid w:val="005029A1"/>
    <w:rsid w:val="00510E8E"/>
    <w:rsid w:val="0052544C"/>
    <w:rsid w:val="005612A5"/>
    <w:rsid w:val="005779B4"/>
    <w:rsid w:val="00577B0F"/>
    <w:rsid w:val="00596F53"/>
    <w:rsid w:val="005C39AA"/>
    <w:rsid w:val="005E0A6D"/>
    <w:rsid w:val="00604494"/>
    <w:rsid w:val="0061573F"/>
    <w:rsid w:val="0062444F"/>
    <w:rsid w:val="00635F4C"/>
    <w:rsid w:val="00645880"/>
    <w:rsid w:val="00654116"/>
    <w:rsid w:val="00661844"/>
    <w:rsid w:val="00671BF2"/>
    <w:rsid w:val="00674559"/>
    <w:rsid w:val="00676A0D"/>
    <w:rsid w:val="006940F6"/>
    <w:rsid w:val="00696AA3"/>
    <w:rsid w:val="006A6580"/>
    <w:rsid w:val="006D3DC2"/>
    <w:rsid w:val="006F1072"/>
    <w:rsid w:val="006F3435"/>
    <w:rsid w:val="0070096D"/>
    <w:rsid w:val="0071149A"/>
    <w:rsid w:val="00711C1F"/>
    <w:rsid w:val="00732EE5"/>
    <w:rsid w:val="0075736F"/>
    <w:rsid w:val="007803EB"/>
    <w:rsid w:val="007862CF"/>
    <w:rsid w:val="007A0366"/>
    <w:rsid w:val="007A165E"/>
    <w:rsid w:val="007B6642"/>
    <w:rsid w:val="007C6BEA"/>
    <w:rsid w:val="007D1D17"/>
    <w:rsid w:val="007F6241"/>
    <w:rsid w:val="007F751F"/>
    <w:rsid w:val="00800F44"/>
    <w:rsid w:val="008070A2"/>
    <w:rsid w:val="00816B8C"/>
    <w:rsid w:val="008305CA"/>
    <w:rsid w:val="00832ABE"/>
    <w:rsid w:val="0083333C"/>
    <w:rsid w:val="00833340"/>
    <w:rsid w:val="008348BE"/>
    <w:rsid w:val="00852C04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76719"/>
    <w:rsid w:val="00992ECC"/>
    <w:rsid w:val="00995185"/>
    <w:rsid w:val="009C03F2"/>
    <w:rsid w:val="009E755E"/>
    <w:rsid w:val="00A263FC"/>
    <w:rsid w:val="00A26907"/>
    <w:rsid w:val="00A448D4"/>
    <w:rsid w:val="00A566E7"/>
    <w:rsid w:val="00AB2BC7"/>
    <w:rsid w:val="00AB7C78"/>
    <w:rsid w:val="00AF263C"/>
    <w:rsid w:val="00AF76D9"/>
    <w:rsid w:val="00B03D10"/>
    <w:rsid w:val="00B04C1B"/>
    <w:rsid w:val="00B11640"/>
    <w:rsid w:val="00B17E24"/>
    <w:rsid w:val="00B4188A"/>
    <w:rsid w:val="00B461F7"/>
    <w:rsid w:val="00B80CD4"/>
    <w:rsid w:val="00B821E4"/>
    <w:rsid w:val="00B97E9C"/>
    <w:rsid w:val="00BD6C86"/>
    <w:rsid w:val="00BF2411"/>
    <w:rsid w:val="00C066C9"/>
    <w:rsid w:val="00C125A7"/>
    <w:rsid w:val="00C14166"/>
    <w:rsid w:val="00C22683"/>
    <w:rsid w:val="00C31BFF"/>
    <w:rsid w:val="00C41C85"/>
    <w:rsid w:val="00C85A19"/>
    <w:rsid w:val="00C9222F"/>
    <w:rsid w:val="00CB7837"/>
    <w:rsid w:val="00CD3B4C"/>
    <w:rsid w:val="00CE25D6"/>
    <w:rsid w:val="00CE6EF3"/>
    <w:rsid w:val="00CE7E79"/>
    <w:rsid w:val="00CF3FC0"/>
    <w:rsid w:val="00D14154"/>
    <w:rsid w:val="00D3557E"/>
    <w:rsid w:val="00D43285"/>
    <w:rsid w:val="00D478E3"/>
    <w:rsid w:val="00D64870"/>
    <w:rsid w:val="00D64DC6"/>
    <w:rsid w:val="00D847D8"/>
    <w:rsid w:val="00D94D62"/>
    <w:rsid w:val="00DC0B3F"/>
    <w:rsid w:val="00DD271F"/>
    <w:rsid w:val="00DE4843"/>
    <w:rsid w:val="00DF0828"/>
    <w:rsid w:val="00E02FE7"/>
    <w:rsid w:val="00E07C23"/>
    <w:rsid w:val="00E16F00"/>
    <w:rsid w:val="00E178D8"/>
    <w:rsid w:val="00E30F5A"/>
    <w:rsid w:val="00E34104"/>
    <w:rsid w:val="00E36276"/>
    <w:rsid w:val="00E43F04"/>
    <w:rsid w:val="00E577D5"/>
    <w:rsid w:val="00E648B7"/>
    <w:rsid w:val="00E81585"/>
    <w:rsid w:val="00E852DA"/>
    <w:rsid w:val="00E855B5"/>
    <w:rsid w:val="00EA0ECE"/>
    <w:rsid w:val="00EE1C0A"/>
    <w:rsid w:val="00EE7931"/>
    <w:rsid w:val="00EF0581"/>
    <w:rsid w:val="00EF5047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E1998"/>
    <w:rsid w:val="00FF24DD"/>
    <w:rsid w:val="00FF5B2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F84D2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1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8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85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85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7A9B-8856-4716-883F-8C301209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Namyślak Aleksandra</dc:creator>
  <cp:keywords/>
  <dc:description/>
  <cp:lastPrinted>2020-07-08T08:02:00Z</cp:lastPrinted>
  <dcterms:created xsi:type="dcterms:W3CDTF">2023-11-17T10:19:00Z</dcterms:created>
  <dcterms:modified xsi:type="dcterms:W3CDTF">2024-07-24T06:57:00Z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