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B3B8" w14:textId="50AA9711" w:rsidR="0077044A" w:rsidRPr="008471A7" w:rsidRDefault="00600F46" w:rsidP="00B20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</w:rPr>
      </w:pPr>
      <w:r w:rsidRPr="008471A7">
        <w:rPr>
          <w:rFonts w:asciiTheme="minorHAnsi" w:hAnsiTheme="minorHAnsi" w:cstheme="minorHAnsi"/>
          <w:b/>
          <w:szCs w:val="24"/>
        </w:rPr>
        <w:t>2401-ILZ</w:t>
      </w:r>
      <w:r w:rsidR="00316F20" w:rsidRPr="008471A7">
        <w:rPr>
          <w:rFonts w:asciiTheme="minorHAnsi" w:hAnsiTheme="minorHAnsi" w:cstheme="minorHAnsi"/>
          <w:b/>
          <w:szCs w:val="24"/>
        </w:rPr>
        <w:t>[1].261</w:t>
      </w:r>
      <w:r w:rsidR="000778B9" w:rsidRPr="008471A7">
        <w:rPr>
          <w:rFonts w:asciiTheme="minorHAnsi" w:hAnsiTheme="minorHAnsi" w:cstheme="minorHAnsi"/>
          <w:b/>
          <w:szCs w:val="24"/>
        </w:rPr>
        <w:t>.</w:t>
      </w:r>
      <w:r w:rsidR="008471A7" w:rsidRPr="008471A7">
        <w:rPr>
          <w:rFonts w:asciiTheme="minorHAnsi" w:hAnsiTheme="minorHAnsi" w:cstheme="minorHAnsi"/>
          <w:b/>
          <w:szCs w:val="24"/>
        </w:rPr>
        <w:t>95</w:t>
      </w:r>
      <w:r w:rsidR="00316F20" w:rsidRPr="008471A7">
        <w:rPr>
          <w:rFonts w:asciiTheme="minorHAnsi" w:hAnsiTheme="minorHAnsi" w:cstheme="minorHAnsi"/>
          <w:b/>
          <w:szCs w:val="24"/>
        </w:rPr>
        <w:t>.202</w:t>
      </w:r>
      <w:r w:rsidR="007369A5" w:rsidRPr="008471A7">
        <w:rPr>
          <w:rFonts w:asciiTheme="minorHAnsi" w:hAnsiTheme="minorHAnsi" w:cstheme="minorHAnsi"/>
          <w:b/>
          <w:szCs w:val="24"/>
        </w:rPr>
        <w:t>4</w:t>
      </w:r>
      <w:r w:rsidR="00B03A8B" w:rsidRPr="008471A7">
        <w:rPr>
          <w:rFonts w:asciiTheme="minorHAnsi" w:hAnsiTheme="minorHAnsi" w:cstheme="minorHAnsi"/>
          <w:b/>
          <w:szCs w:val="24"/>
        </w:rPr>
        <w:tab/>
      </w:r>
      <w:r w:rsidR="00B03A8B" w:rsidRPr="008471A7">
        <w:rPr>
          <w:rFonts w:asciiTheme="minorHAnsi" w:hAnsiTheme="minorHAnsi" w:cstheme="minorHAnsi"/>
          <w:b/>
          <w:szCs w:val="24"/>
        </w:rPr>
        <w:tab/>
      </w:r>
      <w:r w:rsidR="00B94E34" w:rsidRPr="008471A7">
        <w:rPr>
          <w:rFonts w:asciiTheme="minorHAnsi" w:hAnsiTheme="minorHAnsi" w:cstheme="minorHAnsi"/>
          <w:b/>
          <w:szCs w:val="24"/>
        </w:rPr>
        <w:tab/>
      </w:r>
      <w:r w:rsidR="00B94E34" w:rsidRPr="008471A7">
        <w:rPr>
          <w:rFonts w:asciiTheme="minorHAnsi" w:hAnsiTheme="minorHAnsi" w:cstheme="minorHAnsi"/>
          <w:b/>
          <w:szCs w:val="24"/>
        </w:rPr>
        <w:tab/>
      </w:r>
      <w:r w:rsidR="00B2084D" w:rsidRPr="008471A7">
        <w:rPr>
          <w:rFonts w:asciiTheme="minorHAnsi" w:hAnsiTheme="minorHAnsi" w:cstheme="minorHAnsi"/>
          <w:b/>
          <w:szCs w:val="24"/>
        </w:rPr>
        <w:tab/>
      </w:r>
      <w:r w:rsidR="00B2084D" w:rsidRPr="008471A7">
        <w:rPr>
          <w:rFonts w:asciiTheme="minorHAnsi" w:hAnsiTheme="minorHAnsi" w:cstheme="minorHAnsi"/>
          <w:b/>
          <w:szCs w:val="24"/>
        </w:rPr>
        <w:tab/>
      </w:r>
      <w:r w:rsidR="00B2084D" w:rsidRPr="008471A7">
        <w:rPr>
          <w:rFonts w:asciiTheme="minorHAnsi" w:hAnsiTheme="minorHAnsi" w:cstheme="minorHAnsi"/>
          <w:b/>
          <w:szCs w:val="24"/>
        </w:rPr>
        <w:tab/>
      </w:r>
      <w:r w:rsidR="00B2084D" w:rsidRPr="008471A7">
        <w:rPr>
          <w:rFonts w:asciiTheme="minorHAnsi" w:hAnsiTheme="minorHAnsi" w:cstheme="minorHAnsi"/>
          <w:b/>
          <w:szCs w:val="24"/>
        </w:rPr>
        <w:tab/>
      </w:r>
      <w:r w:rsidR="00B2084D" w:rsidRPr="008471A7">
        <w:rPr>
          <w:rFonts w:asciiTheme="minorHAnsi" w:hAnsiTheme="minorHAnsi" w:cstheme="minorHAnsi"/>
          <w:b/>
          <w:szCs w:val="24"/>
        </w:rPr>
        <w:tab/>
        <w:t xml:space="preserve">Załącznik nr 2 </w:t>
      </w:r>
      <w:r w:rsidR="007369A5" w:rsidRPr="008471A7">
        <w:rPr>
          <w:rFonts w:asciiTheme="minorHAnsi" w:hAnsiTheme="minorHAnsi" w:cstheme="minorHAnsi"/>
          <w:b/>
          <w:szCs w:val="24"/>
        </w:rPr>
        <w:t>2401-24</w:t>
      </w:r>
      <w:r w:rsidR="001A375B" w:rsidRPr="008471A7">
        <w:rPr>
          <w:rFonts w:asciiTheme="minorHAnsi" w:hAnsiTheme="minorHAnsi" w:cstheme="minorHAnsi"/>
          <w:b/>
          <w:szCs w:val="24"/>
        </w:rPr>
        <w:t>-</w:t>
      </w:r>
      <w:r w:rsidR="00CF0850">
        <w:rPr>
          <w:rFonts w:asciiTheme="minorHAnsi" w:hAnsiTheme="minorHAnsi" w:cstheme="minorHAnsi"/>
          <w:b/>
          <w:szCs w:val="24"/>
        </w:rPr>
        <w:t>281272</w:t>
      </w:r>
    </w:p>
    <w:p w14:paraId="0D436A8C" w14:textId="77777777" w:rsidR="00A011F7" w:rsidRPr="008471A7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471A7">
        <w:rPr>
          <w:rFonts w:asciiTheme="minorHAnsi" w:hAnsiTheme="minorHAnsi" w:cstheme="minorHAnsi"/>
          <w:b/>
          <w:szCs w:val="24"/>
        </w:rPr>
        <w:t>FORMULARZ OFERTY</w:t>
      </w:r>
    </w:p>
    <w:p w14:paraId="6E5B2205" w14:textId="77777777" w:rsidR="002F3BE9" w:rsidRPr="008471A7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8471A7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9351D9E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</w:p>
    <w:p w14:paraId="45BDFD5B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8471A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8471A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4AD666D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</w:p>
    <w:p w14:paraId="2B3F1953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8471A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8471A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EBB41B2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</w:p>
    <w:p w14:paraId="60D41A83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8471A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8471A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409ED0E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</w:p>
    <w:p w14:paraId="4BD80747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8471A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8471A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399C1CCA" w14:textId="77777777" w:rsidR="002F3BE9" w:rsidRPr="008471A7" w:rsidRDefault="002F3BE9" w:rsidP="002F3BE9">
      <w:pPr>
        <w:rPr>
          <w:rFonts w:asciiTheme="minorHAnsi" w:hAnsiTheme="minorHAnsi" w:cstheme="minorHAnsi"/>
          <w:szCs w:val="24"/>
        </w:rPr>
      </w:pPr>
    </w:p>
    <w:p w14:paraId="35093DBC" w14:textId="77777777" w:rsidR="002F3BE9" w:rsidRPr="008471A7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8471A7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8471A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8471A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3E9232A8" w14:textId="77777777" w:rsidR="007369A5" w:rsidRPr="003F5493" w:rsidRDefault="00247873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F5493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760159" w:rsidRPr="003F5493">
        <w:rPr>
          <w:rFonts w:asciiTheme="minorHAnsi" w:hAnsiTheme="minorHAnsi" w:cstheme="minorHAnsi"/>
          <w:b w:val="0"/>
          <w:sz w:val="24"/>
          <w:szCs w:val="24"/>
        </w:rPr>
        <w:t xml:space="preserve">zaproszenie do składnia ofert </w:t>
      </w:r>
      <w:r w:rsidR="000D12A7" w:rsidRPr="003F5493">
        <w:rPr>
          <w:rFonts w:asciiTheme="minorHAnsi" w:hAnsiTheme="minorHAnsi" w:cstheme="minorHAnsi"/>
          <w:b w:val="0"/>
          <w:sz w:val="24"/>
          <w:szCs w:val="24"/>
        </w:rPr>
        <w:t>nr 2401-ILZ</w:t>
      </w:r>
      <w:r w:rsidR="003F5493" w:rsidRPr="003F5493">
        <w:rPr>
          <w:rFonts w:asciiTheme="minorHAnsi" w:hAnsiTheme="minorHAnsi" w:cstheme="minorHAnsi"/>
          <w:b w:val="0"/>
          <w:sz w:val="24"/>
          <w:szCs w:val="24"/>
        </w:rPr>
        <w:t>[1].261.95</w:t>
      </w:r>
      <w:r w:rsidR="007369A5" w:rsidRPr="003F5493">
        <w:rPr>
          <w:rFonts w:asciiTheme="minorHAnsi" w:hAnsiTheme="minorHAnsi" w:cstheme="minorHAnsi"/>
          <w:b w:val="0"/>
          <w:sz w:val="24"/>
          <w:szCs w:val="24"/>
        </w:rPr>
        <w:t>.2024</w:t>
      </w:r>
      <w:r w:rsidR="00872549" w:rsidRPr="003F5493">
        <w:rPr>
          <w:rFonts w:asciiTheme="minorHAnsi" w:hAnsiTheme="minorHAnsi" w:cstheme="minorHAnsi"/>
          <w:b w:val="0"/>
          <w:sz w:val="24"/>
          <w:szCs w:val="24"/>
        </w:rPr>
        <w:t>, na</w:t>
      </w:r>
      <w:r w:rsidR="00872549" w:rsidRPr="003F5493">
        <w:rPr>
          <w:rFonts w:asciiTheme="minorHAnsi" w:hAnsiTheme="minorHAnsi" w:cstheme="minorHAnsi"/>
          <w:sz w:val="24"/>
          <w:szCs w:val="24"/>
        </w:rPr>
        <w:t xml:space="preserve"> „</w:t>
      </w:r>
      <w:r w:rsidR="003F5493" w:rsidRPr="003F5493">
        <w:rPr>
          <w:rFonts w:asciiTheme="minorHAnsi" w:hAnsiTheme="minorHAnsi" w:cstheme="minorHAnsi"/>
          <w:sz w:val="24"/>
          <w:szCs w:val="24"/>
        </w:rPr>
        <w:t>Opracowanie kompletnej dokumentacji projektowo-kosztorysowej wraz z wszystkimi niezbędnymi uzgodnieniami na realizację robót budowlanych w dwóch jednostkach Izby Administracji Skarbowej w Katowicach</w:t>
      </w:r>
      <w:r w:rsidR="007369A5" w:rsidRPr="003F5493">
        <w:rPr>
          <w:rFonts w:asciiTheme="minorHAnsi" w:hAnsiTheme="minorHAnsi" w:cstheme="minorHAnsi"/>
          <w:sz w:val="24"/>
          <w:szCs w:val="24"/>
        </w:rPr>
        <w:t>”</w:t>
      </w:r>
      <w:r w:rsidR="003F5493" w:rsidRPr="003F549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103AF1" w:rsidRPr="003F5493">
        <w:rPr>
          <w:rFonts w:asciiTheme="minorHAnsi" w:hAnsiTheme="minorHAnsi" w:cstheme="minorHAnsi"/>
          <w:b w:val="0"/>
          <w:sz w:val="24"/>
          <w:szCs w:val="24"/>
        </w:rPr>
        <w:t>zgodnie z </w:t>
      </w:r>
      <w:r w:rsidR="0037106F" w:rsidRPr="003F5493">
        <w:rPr>
          <w:rFonts w:asciiTheme="minorHAnsi" w:hAnsiTheme="minorHAnsi" w:cstheme="minorHAnsi"/>
          <w:b w:val="0"/>
          <w:sz w:val="24"/>
          <w:szCs w:val="24"/>
        </w:rPr>
        <w:t>wymogami określonymi w Zaproszeniu</w:t>
      </w:r>
      <w:r w:rsidR="007369A5" w:rsidRPr="003F5493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9AE3D50" w14:textId="77777777" w:rsidR="007369A5" w:rsidRPr="00FB45B6" w:rsidRDefault="007369A5" w:rsidP="007369A5">
      <w:pPr>
        <w:pStyle w:val="Nagwek3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45B6">
        <w:rPr>
          <w:rFonts w:asciiTheme="minorHAnsi" w:hAnsiTheme="minorHAnsi" w:cstheme="minorHAnsi"/>
          <w:sz w:val="24"/>
          <w:szCs w:val="24"/>
        </w:rPr>
        <w:t xml:space="preserve">Składamy ofertę na część: </w:t>
      </w:r>
    </w:p>
    <w:tbl>
      <w:tblPr>
        <w:tblStyle w:val="Tabela-Siatka1"/>
        <w:tblW w:w="9849" w:type="dxa"/>
        <w:jc w:val="center"/>
        <w:tblLook w:val="04A0" w:firstRow="1" w:lastRow="0" w:firstColumn="1" w:lastColumn="0" w:noHBand="0" w:noVBand="1"/>
      </w:tblPr>
      <w:tblGrid>
        <w:gridCol w:w="1080"/>
        <w:gridCol w:w="7084"/>
        <w:gridCol w:w="1685"/>
      </w:tblGrid>
      <w:tr w:rsidR="00FB45B6" w:rsidRPr="00FB45B6" w14:paraId="7C0B69B0" w14:textId="77777777" w:rsidTr="00951F15">
        <w:trPr>
          <w:trHeight w:val="722"/>
          <w:jc w:val="center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C72D736" w14:textId="77777777" w:rsidR="00FB45B6" w:rsidRPr="00951F15" w:rsidRDefault="00FB45B6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3"/>
                <w:lang w:eastAsia="zh-CN"/>
              </w:rPr>
            </w:pPr>
            <w:r w:rsidRPr="00951F15">
              <w:rPr>
                <w:rFonts w:asciiTheme="minorHAnsi" w:eastAsia="Cambria" w:hAnsiTheme="minorHAnsi" w:cstheme="minorHAnsi"/>
                <w:b/>
                <w:bCs/>
                <w:sz w:val="22"/>
                <w:szCs w:val="23"/>
                <w:lang w:eastAsia="zh-CN"/>
              </w:rPr>
              <w:t>Numer części</w:t>
            </w:r>
          </w:p>
        </w:tc>
        <w:tc>
          <w:tcPr>
            <w:tcW w:w="8769" w:type="dxa"/>
            <w:gridSpan w:val="2"/>
            <w:shd w:val="clear" w:color="auto" w:fill="F2F2F2" w:themeFill="background1" w:themeFillShade="F2"/>
            <w:vAlign w:val="center"/>
          </w:tcPr>
          <w:p w14:paraId="5CB738D0" w14:textId="77777777" w:rsidR="00FB45B6" w:rsidRPr="00951F15" w:rsidRDefault="00FB45B6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3"/>
                <w:lang w:eastAsia="zh-CN"/>
              </w:rPr>
            </w:pPr>
            <w:r w:rsidRPr="00951F15">
              <w:rPr>
                <w:rFonts w:asciiTheme="minorHAnsi" w:eastAsia="Cambria" w:hAnsiTheme="minorHAnsi" w:cstheme="minorHAnsi"/>
                <w:b/>
                <w:bCs/>
                <w:sz w:val="22"/>
                <w:szCs w:val="23"/>
                <w:lang w:eastAsia="zh-CN"/>
              </w:rPr>
              <w:t>Przedmiot zamówienia</w:t>
            </w:r>
          </w:p>
        </w:tc>
      </w:tr>
      <w:tr w:rsidR="007369A5" w:rsidRPr="002B367C" w14:paraId="1C26CD3D" w14:textId="77777777" w:rsidTr="00951F15">
        <w:trPr>
          <w:trHeight w:val="695"/>
          <w:jc w:val="center"/>
        </w:trPr>
        <w:tc>
          <w:tcPr>
            <w:tcW w:w="1080" w:type="dxa"/>
            <w:vAlign w:val="center"/>
          </w:tcPr>
          <w:p w14:paraId="5CE274E1" w14:textId="77777777" w:rsidR="007369A5" w:rsidRPr="002B367C" w:rsidRDefault="007369A5" w:rsidP="00B35382">
            <w:pPr>
              <w:spacing w:before="120" w:after="200"/>
              <w:jc w:val="center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2B367C">
              <w:rPr>
                <w:rFonts w:asciiTheme="minorHAnsi" w:eastAsia="Cambria" w:hAnsiTheme="minorHAnsi" w:cstheme="minorHAnsi"/>
                <w:bCs/>
                <w:lang w:eastAsia="zh-CN"/>
              </w:rPr>
              <w:t>1</w:t>
            </w:r>
          </w:p>
        </w:tc>
        <w:tc>
          <w:tcPr>
            <w:tcW w:w="7084" w:type="dxa"/>
            <w:vAlign w:val="center"/>
          </w:tcPr>
          <w:p w14:paraId="76AAC3F6" w14:textId="77777777" w:rsidR="007369A5" w:rsidRPr="002B367C" w:rsidRDefault="00FB45B6" w:rsidP="00B35382">
            <w:pPr>
              <w:spacing w:before="120" w:after="200"/>
              <w:rPr>
                <w:rFonts w:asciiTheme="minorHAnsi" w:hAnsiTheme="minorHAnsi" w:cstheme="minorHAnsi"/>
                <w:bCs/>
                <w:szCs w:val="24"/>
                <w:lang w:eastAsia="pl-PL"/>
              </w:rPr>
            </w:pPr>
            <w:r w:rsidRPr="002B367C">
              <w:rPr>
                <w:rFonts w:asciiTheme="minorHAnsi" w:hAnsiTheme="minorHAnsi" w:cstheme="minorHAnsi"/>
                <w:bCs/>
                <w:szCs w:val="24"/>
                <w:lang w:eastAsia="pl-PL"/>
              </w:rPr>
              <w:t>Opracowanie kompletnej dokumentacji projektowo-kosztorysowej wraz z wszystkimi niezbędnymi uzgodnieniami na realizację remontu dachu i elewacji Pierwszego Urzędu Skarbowego w Bielsku Białej</w:t>
            </w:r>
          </w:p>
        </w:tc>
        <w:tc>
          <w:tcPr>
            <w:tcW w:w="1684" w:type="dxa"/>
            <w:vAlign w:val="center"/>
          </w:tcPr>
          <w:p w14:paraId="102CA79C" w14:textId="77777777" w:rsidR="007369A5" w:rsidRPr="002B367C" w:rsidRDefault="007369A5" w:rsidP="00B35382">
            <w:pPr>
              <w:spacing w:before="120" w:after="200"/>
              <w:jc w:val="center"/>
              <w:rPr>
                <w:rFonts w:asciiTheme="minorHAnsi" w:hAnsiTheme="minorHAnsi" w:cstheme="minorHAnsi"/>
              </w:rPr>
            </w:pPr>
            <w:r w:rsidRPr="002B367C">
              <w:rPr>
                <w:rFonts w:asciiTheme="minorHAnsi" w:hAnsiTheme="minorHAnsi" w:cstheme="minorHAnsi"/>
                <w:bCs/>
                <w:color w:val="000000"/>
              </w:rPr>
              <w:t>□</w:t>
            </w:r>
            <w:r w:rsidRPr="002B367C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*)</w:t>
            </w:r>
          </w:p>
        </w:tc>
      </w:tr>
      <w:tr w:rsidR="007369A5" w:rsidRPr="002B367C" w14:paraId="18BCD018" w14:textId="77777777" w:rsidTr="00951F15">
        <w:trPr>
          <w:trHeight w:val="188"/>
          <w:jc w:val="center"/>
        </w:trPr>
        <w:tc>
          <w:tcPr>
            <w:tcW w:w="1080" w:type="dxa"/>
            <w:vAlign w:val="center"/>
          </w:tcPr>
          <w:p w14:paraId="179C4E2B" w14:textId="77777777" w:rsidR="007369A5" w:rsidRPr="002B367C" w:rsidRDefault="007369A5" w:rsidP="00B35382">
            <w:pPr>
              <w:spacing w:before="120" w:after="200"/>
              <w:jc w:val="center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2B367C">
              <w:rPr>
                <w:rFonts w:asciiTheme="minorHAnsi" w:eastAsia="Cambria" w:hAnsiTheme="minorHAnsi" w:cstheme="minorHAnsi"/>
                <w:bCs/>
                <w:lang w:eastAsia="zh-CN"/>
              </w:rPr>
              <w:t>2</w:t>
            </w:r>
          </w:p>
        </w:tc>
        <w:tc>
          <w:tcPr>
            <w:tcW w:w="7084" w:type="dxa"/>
            <w:vAlign w:val="center"/>
          </w:tcPr>
          <w:p w14:paraId="626F7327" w14:textId="77777777" w:rsidR="00FB45B6" w:rsidRPr="002B367C" w:rsidRDefault="00B35382" w:rsidP="00B35382">
            <w:pPr>
              <w:spacing w:before="120" w:after="200"/>
              <w:rPr>
                <w:rFonts w:asciiTheme="minorHAnsi" w:hAnsiTheme="minorHAnsi" w:cstheme="minorHAnsi"/>
                <w:bCs/>
                <w:szCs w:val="24"/>
                <w:lang w:eastAsia="pl-PL"/>
              </w:rPr>
            </w:pPr>
            <w:r w:rsidRPr="002B367C">
              <w:rPr>
                <w:rFonts w:asciiTheme="minorHAnsi" w:hAnsiTheme="minorHAnsi" w:cstheme="minorHAnsi"/>
                <w:bCs/>
                <w:szCs w:val="24"/>
                <w:lang w:eastAsia="pl-PL"/>
              </w:rPr>
              <w:t>O</w:t>
            </w:r>
            <w:r w:rsidR="00FB45B6" w:rsidRPr="002B367C">
              <w:rPr>
                <w:rFonts w:asciiTheme="minorHAnsi" w:hAnsiTheme="minorHAnsi" w:cstheme="minorHAnsi"/>
                <w:bCs/>
                <w:szCs w:val="24"/>
                <w:lang w:eastAsia="pl-PL"/>
              </w:rPr>
              <w:t>pracowanie kompletnej dokumentacji projektowo-kosztorysowej wraz z wszystkimi niezbędnymi uzgodnieniami na realizację remontu dachu Urzędu Skarbowego w Cieszynie</w:t>
            </w:r>
          </w:p>
        </w:tc>
        <w:tc>
          <w:tcPr>
            <w:tcW w:w="1684" w:type="dxa"/>
            <w:vAlign w:val="center"/>
          </w:tcPr>
          <w:p w14:paraId="68A18D76" w14:textId="77777777" w:rsidR="007369A5" w:rsidRPr="002B367C" w:rsidRDefault="007369A5" w:rsidP="00B35382">
            <w:pPr>
              <w:spacing w:before="120" w:after="200"/>
              <w:jc w:val="center"/>
              <w:rPr>
                <w:rFonts w:asciiTheme="minorHAnsi" w:hAnsiTheme="minorHAnsi" w:cstheme="minorHAnsi"/>
              </w:rPr>
            </w:pPr>
            <w:r w:rsidRPr="002B367C">
              <w:rPr>
                <w:rFonts w:asciiTheme="minorHAnsi" w:hAnsiTheme="minorHAnsi" w:cstheme="minorHAnsi"/>
                <w:bCs/>
                <w:color w:val="000000"/>
              </w:rPr>
              <w:t>□</w:t>
            </w:r>
            <w:r w:rsidRPr="002B367C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*)</w:t>
            </w:r>
          </w:p>
        </w:tc>
      </w:tr>
    </w:tbl>
    <w:p w14:paraId="1E87F599" w14:textId="77777777" w:rsidR="007369A5" w:rsidRPr="00FB45B6" w:rsidRDefault="007369A5" w:rsidP="007369A5">
      <w:pPr>
        <w:pStyle w:val="Akapitzlist"/>
        <w:numPr>
          <w:ilvl w:val="0"/>
          <w:numId w:val="12"/>
        </w:numPr>
        <w:suppressAutoHyphens w:val="0"/>
        <w:spacing w:before="36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FB45B6">
        <w:rPr>
          <w:rFonts w:asciiTheme="minorHAnsi" w:hAnsiTheme="minorHAnsi" w:cstheme="minorHAnsi"/>
          <w:b/>
          <w:bCs/>
        </w:rPr>
        <w:t>Oferujemy wykonanie przedmiotu zamówienia za niżej określoną cenę:</w:t>
      </w: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7369A5" w:rsidRPr="002B367C" w14:paraId="669D9310" w14:textId="77777777" w:rsidTr="007369A5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E5AFFE" w14:textId="77777777" w:rsidR="00FB45B6" w:rsidRPr="002B367C" w:rsidRDefault="007369A5" w:rsidP="00FB45B6">
            <w:pPr>
              <w:suppressAutoHyphens w:val="0"/>
              <w:rPr>
                <w:rFonts w:asciiTheme="minorHAnsi" w:hAnsiTheme="minorHAnsi" w:cstheme="minorHAnsi"/>
                <w:iCs/>
              </w:rPr>
            </w:pPr>
            <w:r w:rsidRPr="002B367C">
              <w:rPr>
                <w:rFonts w:asciiTheme="minorHAnsi" w:hAnsiTheme="minorHAnsi" w:cstheme="minorHAnsi"/>
                <w:b/>
                <w:iCs/>
              </w:rPr>
              <w:t>Część 1 -</w:t>
            </w:r>
            <w:r w:rsidRPr="002B367C">
              <w:rPr>
                <w:rFonts w:asciiTheme="minorHAnsi" w:hAnsiTheme="minorHAnsi" w:cstheme="minorHAnsi"/>
                <w:b/>
              </w:rPr>
              <w:t xml:space="preserve"> </w:t>
            </w:r>
            <w:r w:rsidR="00FB45B6" w:rsidRPr="002B367C">
              <w:rPr>
                <w:rFonts w:asciiTheme="minorHAnsi" w:hAnsiTheme="minorHAnsi" w:cstheme="minorHAnsi"/>
                <w:b/>
                <w:bCs/>
                <w:szCs w:val="24"/>
              </w:rPr>
              <w:t>Opracowanie kompletnej dokumentacji projektowo-kosztorysowej wraz z wszystkimi niezbędnymi uzgodnieniami na realizację remontu dachu i elewacji Pierwszego Urzędu Skarbowego w Bielsku Białej</w:t>
            </w:r>
          </w:p>
        </w:tc>
      </w:tr>
      <w:tr w:rsidR="007369A5" w:rsidRPr="002B367C" w14:paraId="44749D7D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CD51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639B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2094" w14:textId="77777777" w:rsidR="007369A5" w:rsidRPr="002B367C" w:rsidRDefault="007369A5" w:rsidP="007369A5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2B367C" w14:paraId="3D0EEE6D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AA870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BD56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4E40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5" w:rsidRPr="002B367C" w14:paraId="62502B65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AB23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0188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14:paraId="02769182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B367C">
              <w:rPr>
                <w:rFonts w:asciiTheme="minorHAnsi" w:hAnsiTheme="minorHAnsi" w:cstheme="minorHAnsi"/>
                <w:bCs/>
                <w:sz w:val="22"/>
                <w:szCs w:val="22"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D1AA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2B367C" w14:paraId="385757A0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D9ADB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A33F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i rękojmia</w:t>
            </w:r>
          </w:p>
          <w:p w14:paraId="776559A3" w14:textId="77777777" w:rsidR="007369A5" w:rsidRPr="002B367C" w:rsidRDefault="007369A5" w:rsidP="007369A5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B367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(minimalny okres gwarancji i rękojmi nie krótszy niż 60 miesięcy)</w:t>
            </w:r>
          </w:p>
          <w:p w14:paraId="062CB36F" w14:textId="77777777" w:rsidR="007369A5" w:rsidRPr="002B367C" w:rsidRDefault="007369A5" w:rsidP="007369A5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(Brak wpisu oznacza, że </w:t>
            </w:r>
            <w:r w:rsidR="002B367C" w:rsidRPr="002B367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gwarancja udzielana jest przez </w:t>
            </w:r>
            <w:r w:rsidRPr="002B367C">
              <w:rPr>
                <w:rFonts w:asciiTheme="minorHAnsi" w:hAnsiTheme="minorHAnsi" w:cstheme="minorHAnsi"/>
                <w:iCs/>
                <w:sz w:val="18"/>
                <w:szCs w:val="18"/>
              </w:rPr>
              <w:t>minimalny wymagany okres 60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6E7B" w14:textId="77777777" w:rsidR="007369A5" w:rsidRPr="002B367C" w:rsidRDefault="007369A5" w:rsidP="007369A5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9C9612E" w14:textId="77777777" w:rsidR="007369A5" w:rsidRPr="002B367C" w:rsidRDefault="007369A5" w:rsidP="007369A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7369A5" w:rsidRPr="002B367C" w14:paraId="1695EBEE" w14:textId="77777777" w:rsidTr="00723E9C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A1E334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iCs/>
              </w:rPr>
            </w:pPr>
            <w:r w:rsidRPr="002B367C">
              <w:rPr>
                <w:rFonts w:asciiTheme="minorHAnsi" w:hAnsiTheme="minorHAnsi" w:cstheme="minorHAnsi"/>
                <w:b/>
                <w:iCs/>
              </w:rPr>
              <w:t>Część 2 -</w:t>
            </w:r>
            <w:r w:rsidRPr="002B367C">
              <w:rPr>
                <w:rFonts w:asciiTheme="minorHAnsi" w:hAnsiTheme="minorHAnsi" w:cstheme="minorHAnsi"/>
                <w:b/>
              </w:rPr>
              <w:t xml:space="preserve"> </w:t>
            </w:r>
            <w:r w:rsidR="002B367C" w:rsidRPr="002B367C">
              <w:rPr>
                <w:rFonts w:asciiTheme="minorHAnsi" w:hAnsiTheme="minorHAnsi" w:cstheme="minorHAnsi"/>
                <w:b/>
                <w:bCs/>
                <w:szCs w:val="24"/>
              </w:rPr>
              <w:t>Opracowanie kompletnej dokumentacji projektowo-kosztorysowej wraz z wszystkimi niezbędnymi uzgodnieniami na realizację remontu dachu Urzędu Skarbowego w Cieszynie</w:t>
            </w:r>
          </w:p>
        </w:tc>
      </w:tr>
      <w:tr w:rsidR="007369A5" w:rsidRPr="002B367C" w14:paraId="4E1071F2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B91E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7B74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FCE2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2B367C" w14:paraId="5EA29A37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36E4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AAD7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9DB3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5" w:rsidRPr="002B367C" w14:paraId="170AEB0E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270B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9C86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14:paraId="5A6A9E1D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B367C">
              <w:rPr>
                <w:rFonts w:asciiTheme="minorHAnsi" w:hAnsiTheme="minorHAnsi" w:cstheme="minorHAnsi"/>
                <w:bCs/>
                <w:sz w:val="22"/>
                <w:szCs w:val="22"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ABC8" w14:textId="77777777" w:rsidR="007369A5" w:rsidRPr="002B367C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2B367C" w14:paraId="221E405E" w14:textId="77777777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831EF" w14:textId="77777777" w:rsidR="007369A5" w:rsidRPr="002B367C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59FE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i rękojmia</w:t>
            </w:r>
          </w:p>
          <w:p w14:paraId="3A1939A5" w14:textId="77777777" w:rsidR="007369A5" w:rsidRPr="002B367C" w:rsidRDefault="007369A5" w:rsidP="00723E9C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B367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(minimalny okres gwarancji i rękojmi nie krótszy niż 60 miesięcy)</w:t>
            </w:r>
          </w:p>
          <w:p w14:paraId="74C536A5" w14:textId="77777777" w:rsidR="007369A5" w:rsidRPr="002B367C" w:rsidRDefault="007369A5" w:rsidP="00723E9C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67C">
              <w:rPr>
                <w:rFonts w:asciiTheme="minorHAnsi" w:hAnsiTheme="minorHAnsi" w:cstheme="minorHAnsi"/>
                <w:iCs/>
                <w:sz w:val="18"/>
                <w:szCs w:val="18"/>
              </w:rPr>
              <w:t>(Brak wpisu oznacza, że gwarancja udzielana jest przez  minimalny wymagany okres 60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51A0" w14:textId="77777777" w:rsidR="007369A5" w:rsidRPr="002B367C" w:rsidRDefault="007369A5" w:rsidP="00723E9C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7D98166F" w14:textId="77777777" w:rsidR="00BD069A" w:rsidRDefault="00BD069A" w:rsidP="00BD069A">
      <w:pPr>
        <w:spacing w:before="240"/>
        <w:rPr>
          <w:rFonts w:asciiTheme="minorHAnsi" w:hAnsiTheme="minorHAnsi" w:cstheme="minorHAnsi"/>
          <w:bCs/>
          <w:szCs w:val="24"/>
        </w:rPr>
      </w:pPr>
      <w:r w:rsidRPr="002B367C">
        <w:rPr>
          <w:rFonts w:asciiTheme="minorHAnsi" w:hAnsiTheme="minorHAnsi" w:cstheme="minorHAnsi"/>
          <w:bCs/>
          <w:szCs w:val="24"/>
        </w:rPr>
        <w:t>W przypadku, gdy Wykonawca nie jest płatnikiem podatku VAT, Zamawiający wymaga złożenia wraz z ofertą oświadczenia w tym zakresie.</w:t>
      </w:r>
    </w:p>
    <w:p w14:paraId="4EA19AAE" w14:textId="77777777" w:rsidR="004F1DC3" w:rsidRDefault="004F1DC3" w:rsidP="00BD069A">
      <w:pPr>
        <w:spacing w:before="240"/>
        <w:rPr>
          <w:rFonts w:asciiTheme="minorHAnsi" w:hAnsiTheme="minorHAnsi" w:cstheme="minorHAnsi"/>
          <w:bCs/>
          <w:szCs w:val="24"/>
        </w:rPr>
      </w:pPr>
    </w:p>
    <w:p w14:paraId="28B7F6E1" w14:textId="77777777" w:rsidR="004F1DC3" w:rsidRDefault="004F1DC3" w:rsidP="004F1DC3">
      <w:pPr>
        <w:rPr>
          <w:rFonts w:asciiTheme="minorHAnsi" w:hAnsiTheme="minorHAnsi" w:cstheme="minorHAnsi"/>
          <w:bCs/>
          <w:szCs w:val="24"/>
        </w:rPr>
      </w:pPr>
    </w:p>
    <w:p w14:paraId="3486DE45" w14:textId="77777777" w:rsidR="00A6443F" w:rsidRPr="004F1DC3" w:rsidRDefault="00A6443F" w:rsidP="00A21AF3">
      <w:pPr>
        <w:pStyle w:val="Tekstpodstawowywcity"/>
        <w:numPr>
          <w:ilvl w:val="0"/>
          <w:numId w:val="2"/>
        </w:numPr>
        <w:tabs>
          <w:tab w:val="clear" w:pos="851"/>
        </w:tabs>
        <w:spacing w:before="120" w:after="240" w:line="276" w:lineRule="auto"/>
        <w:ind w:left="426" w:hanging="284"/>
        <w:rPr>
          <w:rFonts w:asciiTheme="minorHAnsi" w:hAnsiTheme="minorHAnsi" w:cstheme="minorHAnsi"/>
          <w:b/>
          <w:color w:val="000000"/>
        </w:rPr>
      </w:pPr>
      <w:r w:rsidRPr="004F1DC3">
        <w:rPr>
          <w:rFonts w:asciiTheme="minorHAnsi" w:hAnsiTheme="minorHAnsi" w:cstheme="minorHAnsi"/>
          <w:b/>
          <w:color w:val="000000"/>
        </w:rPr>
        <w:lastRenderedPageBreak/>
        <w:t>Termin wykonania zamówienia</w:t>
      </w:r>
    </w:p>
    <w:p w14:paraId="3509D050" w14:textId="77777777" w:rsidR="007369A5" w:rsidRPr="004F1DC3" w:rsidRDefault="007369A5" w:rsidP="007369A5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4F1DC3">
        <w:rPr>
          <w:rFonts w:asciiTheme="minorHAnsi" w:eastAsia="Calibri" w:hAnsiTheme="minorHAnsi" w:cstheme="minorHAnsi"/>
          <w:b/>
          <w:lang w:eastAsia="pl-PL"/>
        </w:rPr>
        <w:t xml:space="preserve">Pełną dokumentację należy wykonać w terminie </w:t>
      </w:r>
      <w:r w:rsidR="004F1DC3" w:rsidRPr="004F1DC3">
        <w:rPr>
          <w:rFonts w:asciiTheme="minorHAnsi" w:eastAsia="Calibri" w:hAnsiTheme="minorHAnsi" w:cstheme="minorHAnsi"/>
          <w:b/>
          <w:lang w:eastAsia="pl-PL"/>
        </w:rPr>
        <w:t>230 dni kalendarzowych od daty podpisania umowy</w:t>
      </w:r>
      <w:r w:rsidRPr="004F1DC3">
        <w:rPr>
          <w:rFonts w:asciiTheme="minorHAnsi" w:eastAsia="Calibri" w:hAnsiTheme="minorHAnsi" w:cstheme="minorHAnsi"/>
          <w:b/>
          <w:lang w:eastAsia="pl-PL"/>
        </w:rPr>
        <w:t>.</w:t>
      </w:r>
    </w:p>
    <w:p w14:paraId="54895F55" w14:textId="77777777" w:rsidR="009E7E1F" w:rsidRPr="004F1DC3" w:rsidRDefault="002F26A8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F1DC3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14:paraId="351B2AA7" w14:textId="77777777" w:rsidR="00A161A9" w:rsidRPr="004F1DC3" w:rsidRDefault="005F2913" w:rsidP="00A161A9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Z</w:t>
      </w:r>
      <w:r w:rsidR="00A161A9" w:rsidRPr="004F1DC3">
        <w:rPr>
          <w:rFonts w:asciiTheme="minorHAnsi" w:hAnsiTheme="minorHAnsi" w:cstheme="minorHAnsi"/>
          <w:color w:val="000000"/>
          <w:szCs w:val="24"/>
        </w:rPr>
        <w:t xml:space="preserve">a wykonane prace projektowe Wykonawcy przysługiwać będzie wynagrodzenie ryczałtowe. </w:t>
      </w:r>
    </w:p>
    <w:p w14:paraId="6E401C49" w14:textId="77777777" w:rsidR="004F1DC3" w:rsidRPr="004F1DC3" w:rsidRDefault="004F1DC3" w:rsidP="004F1DC3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 xml:space="preserve">Rozliczenie nastąpi po przekazaniu Zamawiającemu kompletnej dokumentacji projektowo-kosztorysowej w zakresie i ilości zgodnej </w:t>
      </w:r>
      <w:r>
        <w:rPr>
          <w:rFonts w:asciiTheme="minorHAnsi" w:hAnsiTheme="minorHAnsi" w:cstheme="minorHAnsi"/>
          <w:color w:val="000000"/>
          <w:szCs w:val="24"/>
        </w:rPr>
        <w:t>z</w:t>
      </w:r>
      <w:r w:rsidRPr="004F1DC3">
        <w:rPr>
          <w:rFonts w:asciiTheme="minorHAnsi" w:hAnsiTheme="minorHAnsi" w:cstheme="minorHAnsi"/>
          <w:color w:val="000000"/>
          <w:szCs w:val="24"/>
        </w:rPr>
        <w:t xml:space="preserve"> O</w:t>
      </w:r>
      <w:r>
        <w:rPr>
          <w:rFonts w:asciiTheme="minorHAnsi" w:hAnsiTheme="minorHAnsi" w:cstheme="minorHAnsi"/>
          <w:color w:val="000000"/>
          <w:szCs w:val="24"/>
        </w:rPr>
        <w:t xml:space="preserve">pisem </w:t>
      </w:r>
      <w:r w:rsidRPr="004F1DC3">
        <w:rPr>
          <w:rFonts w:asciiTheme="minorHAnsi" w:hAnsiTheme="minorHAnsi" w:cstheme="minorHAnsi"/>
          <w:color w:val="000000"/>
          <w:szCs w:val="24"/>
        </w:rPr>
        <w:t>P</w:t>
      </w:r>
      <w:r>
        <w:rPr>
          <w:rFonts w:asciiTheme="minorHAnsi" w:hAnsiTheme="minorHAnsi" w:cstheme="minorHAnsi"/>
          <w:color w:val="000000"/>
          <w:szCs w:val="24"/>
        </w:rPr>
        <w:t xml:space="preserve">rzedmiotu </w:t>
      </w:r>
      <w:r w:rsidRPr="004F1DC3">
        <w:rPr>
          <w:rFonts w:asciiTheme="minorHAnsi" w:hAnsiTheme="minorHAnsi" w:cstheme="minorHAnsi"/>
          <w:color w:val="000000"/>
          <w:szCs w:val="24"/>
        </w:rPr>
        <w:t>Z</w:t>
      </w:r>
      <w:r>
        <w:rPr>
          <w:rFonts w:asciiTheme="minorHAnsi" w:hAnsiTheme="minorHAnsi" w:cstheme="minorHAnsi"/>
          <w:color w:val="000000"/>
          <w:szCs w:val="24"/>
        </w:rPr>
        <w:t>amówienia</w:t>
      </w:r>
      <w:r w:rsidRPr="004F1DC3">
        <w:rPr>
          <w:rFonts w:asciiTheme="minorHAnsi" w:hAnsiTheme="minorHAnsi" w:cstheme="minorHAnsi"/>
          <w:color w:val="000000"/>
          <w:szCs w:val="24"/>
        </w:rPr>
        <w:t xml:space="preserve"> wraz z wszystkimi uzgodnieniami, decyzjami i prawomocnymi zgłoszeniami/pozwoleniami, na podstawie podpisanego rzez strony protokołu zdawczo-odbiorczego . </w:t>
      </w:r>
    </w:p>
    <w:p w14:paraId="2C8A11A2" w14:textId="77777777" w:rsidR="00A161A9" w:rsidRPr="004F1DC3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Wynagrodzenie będzie płatne na rachunek bankowy Wykonawcy w terminie 21 dni od dnia otrzymania przez Zamawiającego prawidłowo wystawionej fak</w:t>
      </w:r>
      <w:bookmarkStart w:id="0" w:name="_GoBack"/>
      <w:bookmarkEnd w:id="0"/>
      <w:r w:rsidRPr="004F1DC3">
        <w:rPr>
          <w:rFonts w:asciiTheme="minorHAnsi" w:hAnsiTheme="minorHAnsi" w:cstheme="minorHAnsi"/>
          <w:color w:val="000000"/>
          <w:szCs w:val="24"/>
        </w:rPr>
        <w:t>tury.</w:t>
      </w:r>
    </w:p>
    <w:p w14:paraId="47D34A18" w14:textId="77777777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14:paraId="0FCE572F" w14:textId="534AD72D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Zamawiający posiada konto na Platformie Elektronicznego Fakturowania umożliwiającej odbieranie ustrukturyzowanych faktur elektronicznych, zgodnie z</w:t>
      </w:r>
      <w:r>
        <w:rPr>
          <w:rFonts w:asciiTheme="minorHAnsi" w:hAnsiTheme="minorHAnsi" w:cstheme="minorHAnsi"/>
          <w:color w:val="000000"/>
          <w:szCs w:val="24"/>
        </w:rPr>
        <w:t xml:space="preserve"> ustawą z dnia 9 listopada 2018 </w:t>
      </w:r>
      <w:r w:rsidRPr="004F1DC3">
        <w:rPr>
          <w:rFonts w:asciiTheme="minorHAnsi" w:hAnsiTheme="minorHAnsi" w:cstheme="minorHAnsi"/>
          <w:color w:val="000000"/>
          <w:szCs w:val="24"/>
        </w:rPr>
        <w:t>r. o elektronicznym fakturowaniu w zamówieniach publicznych, koncesjach na roboty budowlane lub usługi oraz partnerstwie publiczno-prywatnym (Dz. U. z 2020 r., poz. 1666</w:t>
      </w:r>
      <w:r w:rsidR="00223F0D">
        <w:rPr>
          <w:rFonts w:asciiTheme="minorHAnsi" w:hAnsiTheme="minorHAnsi" w:cstheme="minorHAnsi"/>
          <w:color w:val="000000"/>
          <w:szCs w:val="24"/>
        </w:rPr>
        <w:t xml:space="preserve"> ze zm</w:t>
      </w:r>
      <w:r w:rsidR="001572B8">
        <w:rPr>
          <w:rFonts w:asciiTheme="minorHAnsi" w:hAnsiTheme="minorHAnsi" w:cstheme="minorHAnsi"/>
          <w:color w:val="000000"/>
          <w:szCs w:val="24"/>
        </w:rPr>
        <w:t>.</w:t>
      </w:r>
      <w:r w:rsidRPr="004F1DC3">
        <w:rPr>
          <w:rFonts w:asciiTheme="minorHAnsi" w:hAnsiTheme="minorHAnsi" w:cstheme="minorHAnsi"/>
          <w:color w:val="000000"/>
          <w:szCs w:val="24"/>
        </w:rPr>
        <w:t>).</w:t>
      </w:r>
    </w:p>
    <w:p w14:paraId="79F35F17" w14:textId="47C5CE2C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 xml:space="preserve">Wykonawca może wysłać ustrukturyzowaną fakturę elektroniczne do Zamawiającego za pośrednictwem Platformy </w:t>
      </w:r>
      <w:hyperlink r:id="rId8" w:history="1">
        <w:r w:rsidRPr="001572B8">
          <w:rPr>
            <w:rStyle w:val="Hipercze"/>
            <w:rFonts w:asciiTheme="minorHAnsi" w:hAnsiTheme="minorHAnsi" w:cstheme="minorHAnsi"/>
            <w:szCs w:val="24"/>
          </w:rPr>
          <w:t>https://brokerpefexpert.efaktura.gov.pl</w:t>
        </w:r>
      </w:hyperlink>
      <w:r w:rsidRPr="004F1DC3">
        <w:rPr>
          <w:rFonts w:asciiTheme="minorHAnsi" w:hAnsiTheme="minorHAnsi" w:cstheme="minorHAnsi"/>
          <w:color w:val="000000"/>
          <w:szCs w:val="24"/>
        </w:rPr>
        <w:t>, nr PEPPOL, NIP 9541302993.</w:t>
      </w:r>
    </w:p>
    <w:p w14:paraId="0893FE54" w14:textId="77777777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Korzystanie z Platformy jest bezpłatne.</w:t>
      </w:r>
    </w:p>
    <w:p w14:paraId="3090917E" w14:textId="77777777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W celu skontaktowania się z serwisem PEFExpert można wysłać maila pod adres: brokerpef@hd.softing.pl lub zadzwonić, nr. tel.: 32 723 29 87.</w:t>
      </w:r>
    </w:p>
    <w:p w14:paraId="352A525C" w14:textId="77777777" w:rsidR="004F1DC3" w:rsidRPr="004F1DC3" w:rsidRDefault="004F1DC3" w:rsidP="004F1DC3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F1DC3">
        <w:rPr>
          <w:rFonts w:asciiTheme="minorHAnsi" w:hAnsiTheme="minorHAnsi" w:cstheme="minorHAnsi"/>
          <w:color w:val="000000"/>
          <w:szCs w:val="24"/>
        </w:rPr>
        <w:t>Wykonawca bez pisemnej zgody Zamawiającego nie może przenieść na osobę trzecią, praw i obowiązków wynikających z Umowy, w całości lub części, a w razie uzyskania zgody, o której mowa powyżej, ponosi odpowiedzialność za prawidłowe wykonanie Umowy przez osobę trzecią.</w:t>
      </w:r>
    </w:p>
    <w:p w14:paraId="33A6671E" w14:textId="77777777" w:rsidR="00CD274E" w:rsidRPr="004F1DC3" w:rsidRDefault="004C7B63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F1DC3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4F1DC3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11CEBF9F" w14:textId="77777777" w:rsidR="00A161A9" w:rsidRPr="004F1DC3" w:rsidRDefault="00A161A9" w:rsidP="00A161A9">
      <w:pPr>
        <w:pStyle w:val="Akapitzlist"/>
        <w:numPr>
          <w:ilvl w:val="6"/>
          <w:numId w:val="5"/>
        </w:numPr>
        <w:ind w:left="709" w:hanging="425"/>
        <w:rPr>
          <w:rFonts w:asciiTheme="minorHAnsi" w:hAnsiTheme="minorHAnsi" w:cstheme="minorHAnsi"/>
          <w:szCs w:val="24"/>
        </w:rPr>
      </w:pPr>
      <w:r w:rsidRPr="004F1DC3">
        <w:rPr>
          <w:rFonts w:asciiTheme="minorHAnsi" w:hAnsiTheme="minorHAnsi" w:cstheme="minorHAnsi"/>
          <w:szCs w:val="24"/>
        </w:rPr>
        <w:t xml:space="preserve">Przedmiot zamówienia wykonamy we wskazanym terminie; </w:t>
      </w:r>
    </w:p>
    <w:p w14:paraId="4399E272" w14:textId="77777777" w:rsidR="00A161A9" w:rsidRPr="004F1DC3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F1DC3">
        <w:rPr>
          <w:rFonts w:asciiTheme="minorHAnsi" w:hAnsiTheme="minorHAnsi" w:cstheme="minorHAnsi"/>
          <w:szCs w:val="24"/>
        </w:rPr>
        <w:t>Znajdujemy się w sytuacji ekonomicznej i finansowej zapewniającej wykonanie zamówienia;</w:t>
      </w:r>
    </w:p>
    <w:p w14:paraId="01910549" w14:textId="77777777" w:rsidR="00A161A9" w:rsidRPr="004F1DC3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F1DC3">
        <w:rPr>
          <w:rFonts w:asciiTheme="minorHAnsi" w:hAnsiTheme="minorHAnsi" w:cstheme="minorHAnsi"/>
        </w:rPr>
        <w:t xml:space="preserve">Posiadamy niezbędną wiedzę i odpowiednie uprawnienia do wykonania przedmiotu zamówienia; </w:t>
      </w:r>
    </w:p>
    <w:p w14:paraId="33847B24" w14:textId="77777777" w:rsidR="00A161A9" w:rsidRPr="00AA665E" w:rsidRDefault="00A161A9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AA665E">
        <w:rPr>
          <w:rFonts w:asciiTheme="minorHAnsi" w:hAnsiTheme="minorHAnsi" w:cstheme="minorHAnsi"/>
          <w:szCs w:val="24"/>
        </w:rPr>
        <w:t xml:space="preserve">Przedmiot zamówienia wykonamy </w:t>
      </w:r>
      <w:r w:rsidR="00CC738C" w:rsidRPr="00AA665E">
        <w:rPr>
          <w:rFonts w:asciiTheme="minorHAnsi" w:hAnsiTheme="minorHAnsi" w:cstheme="minorHAnsi"/>
          <w:bCs/>
          <w:szCs w:val="24"/>
        </w:rPr>
        <w:t>zgodnie z:</w:t>
      </w:r>
    </w:p>
    <w:p w14:paraId="7C74E1B4" w14:textId="77777777" w:rsidR="00A161A9" w:rsidRPr="00AA665E" w:rsidRDefault="00A161A9" w:rsidP="00A161A9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AA665E">
        <w:rPr>
          <w:rFonts w:asciiTheme="minorHAnsi" w:hAnsiTheme="minorHAnsi" w:cstheme="minorHAnsi"/>
        </w:rPr>
        <w:t xml:space="preserve"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z 2021 poz.2458); </w:t>
      </w:r>
    </w:p>
    <w:p w14:paraId="2B03A2A0" w14:textId="607CF7C4" w:rsidR="00A161A9" w:rsidRPr="00B47480" w:rsidRDefault="00A161A9" w:rsidP="00EC7CAD">
      <w:pPr>
        <w:pStyle w:val="Akapitzlist"/>
        <w:numPr>
          <w:ilvl w:val="0"/>
          <w:numId w:val="17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B47480">
        <w:rPr>
          <w:rFonts w:asciiTheme="minorHAnsi" w:hAnsiTheme="minorHAnsi" w:cstheme="minorHAnsi"/>
        </w:rPr>
        <w:t>Rozporządzenia Ministra Rozwoju i Technologii z dnia 20 grudnia 2021 r. w sprawie szczegółowego zakresu i formy dokumentacji projektowej, specyfikacji technicznych wykonania i odbioru robót budowlanych oraz programu funkcjonalno-użyt</w:t>
      </w:r>
      <w:r w:rsidR="00FB7B90">
        <w:rPr>
          <w:rFonts w:asciiTheme="minorHAnsi" w:hAnsiTheme="minorHAnsi" w:cstheme="minorHAnsi"/>
        </w:rPr>
        <w:t>kowego (Dz.U. z 2021 poz. 2454.</w:t>
      </w:r>
    </w:p>
    <w:p w14:paraId="4582A978" w14:textId="77777777" w:rsidR="00A161A9" w:rsidRPr="00B4748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B47480">
        <w:rPr>
          <w:rFonts w:asciiTheme="minorHAnsi" w:hAnsiTheme="minorHAnsi" w:cstheme="minorHAnsi"/>
          <w:szCs w:val="24"/>
        </w:rPr>
        <w:t>Uzyskaliśmy wszelkie informacje niezbędne do prawidłowego przygotowania i złożenia niniejszej oferty oraz nie wnosimy w związku z tym żadnych zastrzeżeń;</w:t>
      </w:r>
    </w:p>
    <w:p w14:paraId="40AC362A" w14:textId="77777777" w:rsidR="00A161A9" w:rsidRPr="00B4748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B47480">
        <w:rPr>
          <w:rFonts w:asciiTheme="minorHAnsi" w:hAnsiTheme="minorHAnsi" w:cstheme="minorHAnsi"/>
          <w:bCs/>
          <w:iCs/>
          <w:szCs w:val="24"/>
        </w:rPr>
        <w:lastRenderedPageBreak/>
        <w:t>Z dniem protokolarnego przekazania Zamawiającemu wykonanej dokumentacji stanowiącej przedmiot zamówienia przeniesione zostają na Zamawiające</w:t>
      </w:r>
      <w:r w:rsidR="00B47480">
        <w:rPr>
          <w:rFonts w:asciiTheme="minorHAnsi" w:hAnsiTheme="minorHAnsi" w:cstheme="minorHAnsi"/>
          <w:bCs/>
          <w:iCs/>
          <w:szCs w:val="24"/>
        </w:rPr>
        <w:t>go autorskie prawa majątkowe do </w:t>
      </w:r>
      <w:r w:rsidRPr="00B47480">
        <w:rPr>
          <w:rFonts w:asciiTheme="minorHAnsi" w:hAnsiTheme="minorHAnsi" w:cstheme="minorHAnsi"/>
          <w:bCs/>
          <w:iCs/>
          <w:szCs w:val="24"/>
        </w:rPr>
        <w:t>całości przedmiotu wykonanego w ramach zamówienia;</w:t>
      </w:r>
    </w:p>
    <w:p w14:paraId="29A6AD5F" w14:textId="77777777" w:rsidR="00A161A9" w:rsidRPr="00B47480" w:rsidRDefault="00A161A9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B47480">
        <w:rPr>
          <w:rFonts w:asciiTheme="minorHAnsi" w:hAnsiTheme="minorHAnsi" w:cstheme="minorHAnsi"/>
        </w:rPr>
        <w:t>Cena brutto zawiera wszystkie koszty, jakie ponosi Zamawiający w przypadku wyboru niniejszej oferty</w:t>
      </w:r>
    </w:p>
    <w:p w14:paraId="7A55CD41" w14:textId="77777777" w:rsidR="00A073DE" w:rsidRPr="00E1500C" w:rsidRDefault="00A073D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Przedmiot zamówienia będziemy wykonywać w sposób kompletny, zgodnie z treścią Umowy, opisem technicznym przedmiotu zamówienia, zasadami wiedzy technicznej, obowiązującymi przepisami, normami i standardami oraz zleceniami i wskazówkami producenta i Zamawiającego.</w:t>
      </w:r>
    </w:p>
    <w:p w14:paraId="48B03C36" w14:textId="77777777" w:rsidR="004D5FF0" w:rsidRPr="00E1500C" w:rsidRDefault="00293257" w:rsidP="004D5FF0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bCs/>
          <w:szCs w:val="24"/>
        </w:rPr>
        <w:t>Z</w:t>
      </w:r>
      <w:r w:rsidR="00716287" w:rsidRPr="00E1500C">
        <w:rPr>
          <w:rFonts w:asciiTheme="minorHAnsi" w:hAnsiTheme="minorHAnsi" w:cstheme="minorHAnsi"/>
          <w:bCs/>
          <w:szCs w:val="24"/>
        </w:rPr>
        <w:t xml:space="preserve">apoznaliśmy się z </w:t>
      </w:r>
      <w:r w:rsidR="00263A6D" w:rsidRPr="00E1500C">
        <w:rPr>
          <w:rFonts w:asciiTheme="minorHAnsi" w:hAnsiTheme="minorHAnsi" w:cstheme="minorHAnsi"/>
          <w:bCs/>
          <w:szCs w:val="24"/>
        </w:rPr>
        <w:t>Zaproszeniem do złożenia oferty</w:t>
      </w:r>
      <w:r w:rsidR="00253454" w:rsidRPr="00E1500C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E1500C">
        <w:rPr>
          <w:rFonts w:asciiTheme="minorHAnsi" w:hAnsiTheme="minorHAnsi" w:cstheme="minorHAnsi"/>
          <w:szCs w:val="24"/>
        </w:rPr>
        <w:t>Nie </w:t>
      </w:r>
      <w:r w:rsidR="00253454" w:rsidRPr="00E1500C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E1500C">
        <w:rPr>
          <w:rFonts w:asciiTheme="minorHAnsi" w:hAnsiTheme="minorHAnsi" w:cstheme="minorHAnsi"/>
          <w:szCs w:val="24"/>
        </w:rPr>
        <w:t>byliśmy konieczne informacje do </w:t>
      </w:r>
      <w:r w:rsidR="00253454" w:rsidRPr="00E1500C">
        <w:rPr>
          <w:rFonts w:asciiTheme="minorHAnsi" w:hAnsiTheme="minorHAnsi" w:cstheme="minorHAnsi"/>
          <w:szCs w:val="24"/>
        </w:rPr>
        <w:t>przygotowania oferty</w:t>
      </w:r>
      <w:r w:rsidR="0020593B" w:rsidRPr="00E1500C">
        <w:rPr>
          <w:rFonts w:asciiTheme="minorHAnsi" w:hAnsiTheme="minorHAnsi" w:cstheme="minorHAnsi"/>
          <w:szCs w:val="24"/>
        </w:rPr>
        <w:t>.</w:t>
      </w:r>
    </w:p>
    <w:p w14:paraId="2C02B85D" w14:textId="77777777" w:rsidR="00220D2D" w:rsidRPr="00E1500C" w:rsidRDefault="00716287" w:rsidP="004D5FF0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U</w:t>
      </w:r>
      <w:r w:rsidR="00253454" w:rsidRPr="00E1500C">
        <w:rPr>
          <w:rFonts w:asciiTheme="minorHAnsi" w:hAnsiTheme="minorHAnsi" w:cstheme="minorHAnsi"/>
          <w:szCs w:val="24"/>
        </w:rPr>
        <w:t>ważamy się za związanych niniej</w:t>
      </w:r>
      <w:r w:rsidRPr="00E1500C">
        <w:rPr>
          <w:rFonts w:asciiTheme="minorHAnsi" w:hAnsiTheme="minorHAnsi" w:cstheme="minorHAnsi"/>
          <w:szCs w:val="24"/>
        </w:rPr>
        <w:t xml:space="preserve">szą ofertą </w:t>
      </w:r>
      <w:r w:rsidR="002D7B01" w:rsidRPr="00E1500C">
        <w:rPr>
          <w:rFonts w:asciiTheme="minorHAnsi" w:hAnsiTheme="minorHAnsi" w:cstheme="minorHAnsi"/>
          <w:color w:val="000000"/>
        </w:rPr>
        <w:t>przez okres 30 dni licząc od dnia, w którym upływa termin do składania ofert</w:t>
      </w:r>
      <w:r w:rsidR="0020593B" w:rsidRPr="00E1500C">
        <w:rPr>
          <w:rFonts w:asciiTheme="minorHAnsi" w:hAnsiTheme="minorHAnsi" w:cstheme="minorHAnsi"/>
          <w:szCs w:val="24"/>
        </w:rPr>
        <w:t>.</w:t>
      </w:r>
    </w:p>
    <w:p w14:paraId="7F678BF7" w14:textId="77777777" w:rsidR="00220D2D" w:rsidRPr="00E1500C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Oferta cenowa została opracowana zgodnie z otrzymanym opisem przedmiotu zamówienia, cena brutto zawiera wszystkie koszty, jakie ponosi Zamawiający w przypadku wyboru niniejszej oferty.</w:t>
      </w:r>
    </w:p>
    <w:p w14:paraId="42718E2C" w14:textId="77777777" w:rsidR="00722368" w:rsidRPr="00E1500C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</w:rPr>
        <w:t xml:space="preserve">Podane w ofercie ceny nie będą </w:t>
      </w:r>
      <w:r w:rsidRPr="00E1500C">
        <w:rPr>
          <w:rFonts w:asciiTheme="minorHAnsi" w:hAnsiTheme="minorHAnsi" w:cstheme="minorHAnsi"/>
          <w:color w:val="000000"/>
        </w:rPr>
        <w:t>podlegać zmianie i waloryzacji.</w:t>
      </w:r>
    </w:p>
    <w:p w14:paraId="1968092D" w14:textId="77777777" w:rsidR="00722368" w:rsidRPr="00E1500C" w:rsidRDefault="00722368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4734B8FF" w14:textId="1B07351B" w:rsidR="00194401" w:rsidRPr="00E1500C" w:rsidRDefault="007858A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iCs/>
          <w:szCs w:val="24"/>
        </w:rPr>
        <w:t>P</w:t>
      </w:r>
      <w:r w:rsidR="00012235" w:rsidRPr="00E1500C">
        <w:rPr>
          <w:rFonts w:asciiTheme="minorHAnsi" w:hAnsiTheme="minorHAnsi" w:cstheme="minorHAnsi"/>
          <w:iCs/>
          <w:szCs w:val="24"/>
        </w:rPr>
        <w:t xml:space="preserve">rojekt </w:t>
      </w:r>
      <w:r w:rsidR="001B7038" w:rsidRPr="00E1500C">
        <w:rPr>
          <w:rFonts w:asciiTheme="minorHAnsi" w:hAnsiTheme="minorHAnsi" w:cstheme="minorHAnsi"/>
          <w:iCs/>
          <w:szCs w:val="24"/>
        </w:rPr>
        <w:t xml:space="preserve">umowy </w:t>
      </w:r>
      <w:r w:rsidR="005A2CED" w:rsidRPr="00E1500C">
        <w:rPr>
          <w:rFonts w:asciiTheme="minorHAnsi" w:hAnsiTheme="minorHAnsi" w:cstheme="minorHAnsi"/>
          <w:iCs/>
          <w:szCs w:val="24"/>
        </w:rPr>
        <w:t>–</w:t>
      </w:r>
      <w:r w:rsidR="007D1767" w:rsidRPr="00E1500C">
        <w:rPr>
          <w:rFonts w:asciiTheme="minorHAnsi" w:hAnsiTheme="minorHAnsi" w:cstheme="minorHAnsi"/>
          <w:iCs/>
          <w:szCs w:val="24"/>
        </w:rPr>
        <w:t xml:space="preserve"> </w:t>
      </w:r>
      <w:r w:rsidR="001B7038" w:rsidRPr="00E1500C">
        <w:rPr>
          <w:rFonts w:asciiTheme="minorHAnsi" w:hAnsiTheme="minorHAnsi" w:cstheme="minorHAnsi"/>
          <w:iCs/>
          <w:szCs w:val="24"/>
        </w:rPr>
        <w:t>stanowiący Z</w:t>
      </w:r>
      <w:r w:rsidR="00AF4156">
        <w:rPr>
          <w:rFonts w:asciiTheme="minorHAnsi" w:hAnsiTheme="minorHAnsi" w:cstheme="minorHAnsi"/>
          <w:iCs/>
          <w:szCs w:val="24"/>
        </w:rPr>
        <w:t>ałącznik nr 3</w:t>
      </w:r>
      <w:r w:rsidR="007D1767" w:rsidRPr="00E1500C">
        <w:rPr>
          <w:rFonts w:asciiTheme="minorHAnsi" w:hAnsiTheme="minorHAnsi" w:cstheme="minorHAnsi"/>
          <w:iCs/>
          <w:szCs w:val="24"/>
        </w:rPr>
        <w:t xml:space="preserve"> </w:t>
      </w:r>
      <w:r w:rsidR="005A2CED" w:rsidRPr="00E1500C">
        <w:rPr>
          <w:rFonts w:asciiTheme="minorHAnsi" w:hAnsiTheme="minorHAnsi" w:cstheme="minorHAnsi"/>
          <w:iCs/>
          <w:szCs w:val="24"/>
        </w:rPr>
        <w:t>do Zaproszenia –</w:t>
      </w:r>
      <w:r w:rsidR="007D1767" w:rsidRPr="00E1500C">
        <w:rPr>
          <w:rFonts w:asciiTheme="minorHAnsi" w:hAnsiTheme="minorHAnsi" w:cstheme="minorHAnsi"/>
          <w:iCs/>
          <w:szCs w:val="24"/>
        </w:rPr>
        <w:t xml:space="preserve"> </w:t>
      </w:r>
      <w:r w:rsidR="00253454" w:rsidRPr="00E1500C">
        <w:rPr>
          <w:rFonts w:asciiTheme="minorHAnsi" w:hAnsiTheme="minorHAnsi" w:cstheme="minorHAnsi"/>
          <w:iCs/>
          <w:szCs w:val="24"/>
        </w:rPr>
        <w:t>z</w:t>
      </w:r>
      <w:r w:rsidR="00774701">
        <w:rPr>
          <w:rFonts w:asciiTheme="minorHAnsi" w:hAnsiTheme="minorHAnsi" w:cstheme="minorHAnsi"/>
          <w:iCs/>
          <w:szCs w:val="24"/>
        </w:rPr>
        <w:t>ostał przez nas zaakceptowany i </w:t>
      </w:r>
      <w:r w:rsidR="00253454" w:rsidRPr="00E1500C">
        <w:rPr>
          <w:rFonts w:asciiTheme="minorHAnsi" w:hAnsiTheme="minorHAnsi" w:cstheme="minorHAnsi"/>
          <w:iCs/>
          <w:szCs w:val="24"/>
        </w:rPr>
        <w:t>zobowiązujemy się w przypadku wyboru naszej oferty do zawarcia umowy na podanych warunkach.</w:t>
      </w:r>
    </w:p>
    <w:p w14:paraId="4CA9EA93" w14:textId="77777777" w:rsidR="002E4354" w:rsidRPr="00E1500C" w:rsidRDefault="002E4354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E1500C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14:paraId="2D98DE5F" w14:textId="77777777" w:rsidR="00833EEB" w:rsidRPr="00E1500C" w:rsidRDefault="007660DB" w:rsidP="004D5FF0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E1500C">
        <w:rPr>
          <w:rFonts w:asciiTheme="minorHAnsi" w:hAnsiTheme="minorHAnsi" w:cstheme="minorHAnsi"/>
          <w:b/>
          <w:szCs w:val="24"/>
        </w:rPr>
        <w:t>Oświadczamy,</w:t>
      </w:r>
      <w:r w:rsidRPr="00E1500C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E1500C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E1500C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E1500C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E1500C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E1500C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</w:t>
      </w:r>
      <w:r w:rsidR="00927D3B" w:rsidRPr="00E1500C">
        <w:rPr>
          <w:rFonts w:asciiTheme="minorHAnsi" w:hAnsiTheme="minorHAnsi" w:cstheme="minorHAnsi"/>
          <w:color w:val="000000"/>
          <w:szCs w:val="24"/>
          <w:lang w:eastAsia="ar-SA"/>
        </w:rPr>
        <w:t xml:space="preserve">kwietnia 2016 </w:t>
      </w:r>
      <w:r w:rsidRPr="00E1500C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</w:t>
      </w:r>
      <w:r w:rsidR="00927D3B" w:rsidRPr="00E1500C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E1500C">
        <w:rPr>
          <w:rFonts w:asciiTheme="minorHAnsi" w:hAnsiTheme="minorHAnsi" w:cstheme="minorHAnsi"/>
          <w:color w:val="000000"/>
          <w:szCs w:val="24"/>
          <w:lang w:eastAsia="ar-SA"/>
        </w:rPr>
        <w:t xml:space="preserve">sprawie swobodnego przepływu takich danych oraz uchylenia dyrektywy 95/46/WE, zwanym dalej </w:t>
      </w:r>
      <w:r w:rsidRPr="00E1500C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E1500C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E1500C">
        <w:rPr>
          <w:rFonts w:asciiTheme="minorHAnsi" w:eastAsia="Calibri" w:hAnsiTheme="minorHAnsi" w:cstheme="minorHAnsi"/>
          <w:szCs w:val="24"/>
        </w:rPr>
        <w:t>od któryc</w:t>
      </w:r>
      <w:r w:rsidR="00833EEB" w:rsidRPr="00E1500C">
        <w:rPr>
          <w:rFonts w:asciiTheme="minorHAnsi" w:eastAsia="Calibri" w:hAnsiTheme="minorHAnsi" w:cstheme="minorHAnsi"/>
          <w:szCs w:val="24"/>
        </w:rPr>
        <w:t>h dane osobowe bezpośrednio lub </w:t>
      </w:r>
      <w:r w:rsidRPr="00E1500C">
        <w:rPr>
          <w:rFonts w:asciiTheme="minorHAnsi" w:eastAsia="Calibri" w:hAnsiTheme="minorHAnsi" w:cstheme="minorHAnsi"/>
          <w:szCs w:val="24"/>
        </w:rPr>
        <w:t>pośrednio pozyska</w:t>
      </w:r>
      <w:r w:rsidR="00AC6895" w:rsidRPr="00E1500C">
        <w:rPr>
          <w:rFonts w:asciiTheme="minorHAnsi" w:eastAsia="Calibri" w:hAnsiTheme="minorHAnsi" w:cstheme="minorHAnsi"/>
          <w:szCs w:val="24"/>
        </w:rPr>
        <w:t>liśmy</w:t>
      </w:r>
      <w:r w:rsidRPr="00E1500C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</w:t>
      </w:r>
      <w:r w:rsidR="00927D3B" w:rsidRPr="00E1500C">
        <w:rPr>
          <w:rFonts w:asciiTheme="minorHAnsi" w:eastAsia="Calibri" w:hAnsiTheme="minorHAnsi" w:cstheme="minorHAnsi"/>
          <w:color w:val="000000"/>
          <w:szCs w:val="24"/>
        </w:rPr>
        <w:t>elenie zamówienia publicznego w </w:t>
      </w:r>
      <w:r w:rsidRPr="00E1500C">
        <w:rPr>
          <w:rFonts w:asciiTheme="minorHAnsi" w:eastAsia="Calibri" w:hAnsiTheme="minorHAnsi" w:cstheme="minorHAnsi"/>
          <w:color w:val="000000"/>
          <w:szCs w:val="24"/>
        </w:rPr>
        <w:t>niniejszym postępowaniu.</w:t>
      </w:r>
    </w:p>
    <w:p w14:paraId="5C97BB9A" w14:textId="77777777" w:rsidR="007660DB" w:rsidRPr="00E1500C" w:rsidRDefault="007660DB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E1500C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404DBA9" w14:textId="77777777" w:rsidR="007660DB" w:rsidRPr="00E1500C" w:rsidRDefault="007660DB" w:rsidP="00A60B17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096BBEA3" w14:textId="77777777" w:rsidR="007660DB" w:rsidRPr="00E1500C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057D1756" w14:textId="77777777" w:rsidR="007660DB" w:rsidRPr="00E1500C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E1500C">
        <w:rPr>
          <w:rFonts w:asciiTheme="minorHAnsi" w:hAnsiTheme="minorHAnsi" w:cstheme="minorHAnsi"/>
          <w:color w:val="000000"/>
          <w:szCs w:val="24"/>
        </w:rPr>
        <w:t>.</w:t>
      </w:r>
    </w:p>
    <w:p w14:paraId="2AF4E07C" w14:textId="77777777" w:rsidR="009870D9" w:rsidRPr="00E1500C" w:rsidRDefault="009870D9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E1500C">
        <w:rPr>
          <w:rFonts w:asciiTheme="minorHAnsi" w:hAnsiTheme="minorHAnsi" w:cstheme="minorHAnsi"/>
          <w:color w:val="000000"/>
          <w:szCs w:val="24"/>
        </w:rPr>
        <w:t>.</w:t>
      </w:r>
      <w:r w:rsidRPr="00E1500C">
        <w:rPr>
          <w:rFonts w:asciiTheme="minorHAnsi" w:hAnsiTheme="minorHAnsi" w:cstheme="minorHAnsi"/>
          <w:color w:val="000000"/>
          <w:szCs w:val="24"/>
        </w:rPr>
        <w:t>.</w:t>
      </w:r>
    </w:p>
    <w:p w14:paraId="0F54CF44" w14:textId="77777777" w:rsidR="00B27E23" w:rsidRPr="00E1500C" w:rsidRDefault="00B27E23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14:paraId="43A00B7D" w14:textId="77777777" w:rsidR="009870D9" w:rsidRPr="00E1500C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6DE5A58E" w14:textId="77777777" w:rsidR="004D5FF0" w:rsidRPr="00E1500C" w:rsidRDefault="004D5FF0" w:rsidP="004D5FF0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lastRenderedPageBreak/>
        <w:t>Oświadczamy, że w przypadku wyboru naszej oferty jako najkorzystniejszej, umowa zostanie przez nas zawarta:</w:t>
      </w:r>
    </w:p>
    <w:p w14:paraId="1E0D2F0D" w14:textId="77777777" w:rsidR="004D5FF0" w:rsidRPr="00E1500C" w:rsidRDefault="004D5FF0" w:rsidP="004D5FF0">
      <w:pPr>
        <w:pStyle w:val="Akapitzlist"/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color w:val="000000"/>
        </w:rPr>
        <w:sym w:font="Wingdings" w:char="F0A8"/>
      </w:r>
      <w:r w:rsidRPr="00E1500C">
        <w:rPr>
          <w:rFonts w:asciiTheme="minorHAnsi" w:hAnsiTheme="minorHAnsi" w:cstheme="minorHAnsi"/>
          <w:szCs w:val="24"/>
        </w:rPr>
        <w:t>*) w postaci elektronicznej (kwalifikowany podpis elektroniczny)</w:t>
      </w:r>
    </w:p>
    <w:p w14:paraId="021A5F90" w14:textId="1BF40A1E" w:rsidR="009D661D" w:rsidRPr="00E1500C" w:rsidRDefault="004D5FF0" w:rsidP="00E1500C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color w:val="000000"/>
        </w:rPr>
        <w:sym w:font="Wingdings" w:char="F0A8"/>
      </w:r>
      <w:r w:rsidRPr="00E1500C">
        <w:rPr>
          <w:rFonts w:asciiTheme="minorHAnsi" w:hAnsiTheme="minorHAnsi" w:cstheme="minorHAnsi"/>
          <w:szCs w:val="24"/>
        </w:rPr>
        <w:t>*) w formie papierowej.</w:t>
      </w:r>
    </w:p>
    <w:p w14:paraId="48D0D714" w14:textId="77777777" w:rsidR="00A94E46" w:rsidRPr="00E1500C" w:rsidRDefault="00A8642E" w:rsidP="00A60B17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b/>
          <w:szCs w:val="24"/>
        </w:rPr>
        <w:t>D</w:t>
      </w:r>
      <w:r w:rsidR="00466178" w:rsidRPr="00E1500C">
        <w:rPr>
          <w:rFonts w:asciiTheme="minorHAnsi" w:hAnsiTheme="minorHAnsi" w:cstheme="minorHAnsi"/>
          <w:b/>
          <w:szCs w:val="24"/>
        </w:rPr>
        <w:t>ane do kontaktu</w:t>
      </w:r>
      <w:r w:rsidRPr="00E1500C">
        <w:rPr>
          <w:rFonts w:asciiTheme="minorHAnsi" w:hAnsiTheme="minorHAnsi" w:cstheme="minorHAnsi"/>
          <w:b/>
          <w:szCs w:val="24"/>
        </w:rPr>
        <w:t>:</w:t>
      </w:r>
    </w:p>
    <w:p w14:paraId="0ED7E3DA" w14:textId="77777777" w:rsidR="00A8642E" w:rsidRPr="00E1500C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14:paraId="0B4CD48D" w14:textId="77777777" w:rsidR="00A8642E" w:rsidRPr="00E1500C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E1500C">
        <w:rPr>
          <w:rFonts w:asciiTheme="minorHAnsi" w:hAnsiTheme="minorHAnsi" w:cstheme="minorHAnsi"/>
          <w:szCs w:val="24"/>
        </w:rPr>
        <w:t>…………………………</w:t>
      </w:r>
      <w:r w:rsidR="00626E92" w:rsidRPr="00E1500C">
        <w:rPr>
          <w:rFonts w:asciiTheme="minorHAnsi" w:hAnsiTheme="minorHAnsi" w:cstheme="minorHAnsi"/>
          <w:szCs w:val="24"/>
        </w:rPr>
        <w:t>….</w:t>
      </w:r>
      <w:r w:rsidR="00C86EE6" w:rsidRPr="00E1500C">
        <w:rPr>
          <w:rFonts w:asciiTheme="minorHAnsi" w:hAnsiTheme="minorHAnsi" w:cstheme="minorHAnsi"/>
          <w:szCs w:val="24"/>
        </w:rPr>
        <w:t>………</w:t>
      </w:r>
      <w:r w:rsidR="00474645" w:rsidRPr="00E1500C">
        <w:rPr>
          <w:rFonts w:asciiTheme="minorHAnsi" w:hAnsiTheme="minorHAnsi" w:cstheme="minorHAnsi"/>
          <w:szCs w:val="24"/>
        </w:rPr>
        <w:t>….</w:t>
      </w:r>
    </w:p>
    <w:p w14:paraId="1D82DB19" w14:textId="77777777" w:rsidR="00A8642E" w:rsidRPr="00E1500C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numer telefonu:</w:t>
      </w:r>
      <w:r w:rsidR="00C86EE6" w:rsidRPr="00E1500C">
        <w:rPr>
          <w:rFonts w:asciiTheme="minorHAnsi" w:hAnsiTheme="minorHAnsi" w:cstheme="minorHAnsi"/>
          <w:szCs w:val="24"/>
        </w:rPr>
        <w:t xml:space="preserve"> </w:t>
      </w:r>
      <w:r w:rsidR="00626E92" w:rsidRPr="00E1500C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14:paraId="401C1890" w14:textId="77777777" w:rsidR="00A8642E" w:rsidRPr="00E1500C" w:rsidRDefault="00A8642E" w:rsidP="00A60B17">
      <w:pPr>
        <w:pStyle w:val="Akapitzlist"/>
        <w:numPr>
          <w:ilvl w:val="0"/>
          <w:numId w:val="6"/>
        </w:numPr>
        <w:spacing w:before="120" w:after="24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szCs w:val="24"/>
        </w:rPr>
        <w:t>adres e-mail:</w:t>
      </w:r>
      <w:r w:rsidR="00C86EE6" w:rsidRPr="00E1500C">
        <w:rPr>
          <w:rFonts w:asciiTheme="minorHAnsi" w:hAnsiTheme="minorHAnsi" w:cstheme="minorHAnsi"/>
          <w:szCs w:val="24"/>
        </w:rPr>
        <w:t xml:space="preserve"> </w:t>
      </w:r>
      <w:r w:rsidR="00626E92" w:rsidRPr="00E1500C">
        <w:rPr>
          <w:rFonts w:asciiTheme="minorHAnsi" w:hAnsiTheme="minorHAnsi" w:cstheme="minorHAnsi"/>
          <w:szCs w:val="24"/>
        </w:rPr>
        <w:tab/>
      </w:r>
      <w:r w:rsidRPr="00E1500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E1500C">
        <w:rPr>
          <w:rFonts w:asciiTheme="minorHAnsi" w:hAnsiTheme="minorHAnsi" w:cstheme="minorHAnsi"/>
          <w:szCs w:val="24"/>
        </w:rPr>
        <w:t>..</w:t>
      </w:r>
      <w:r w:rsidRPr="00E1500C">
        <w:rPr>
          <w:rFonts w:asciiTheme="minorHAnsi" w:hAnsiTheme="minorHAnsi" w:cstheme="minorHAnsi"/>
          <w:szCs w:val="24"/>
        </w:rPr>
        <w:t>………...</w:t>
      </w:r>
    </w:p>
    <w:p w14:paraId="10E714EC" w14:textId="77777777" w:rsidR="009870D9" w:rsidRPr="00E1500C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6A1184" w:rsidRPr="00E1500C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E1500C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nież przekazywania informacji w </w:t>
      </w:r>
      <w:r w:rsidRPr="00E1500C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E1500C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a umowy. Dokumenty przesłane na </w:t>
      </w:r>
      <w:r w:rsidRPr="00E1500C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E1500C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E1500C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E1500C">
        <w:rPr>
          <w:rFonts w:asciiTheme="minorHAnsi" w:hAnsiTheme="minorHAnsi" w:cstheme="minorHAnsi"/>
          <w:szCs w:val="24"/>
        </w:rPr>
        <w:t>.</w:t>
      </w:r>
    </w:p>
    <w:p w14:paraId="0C1A5597" w14:textId="77777777" w:rsidR="005B0779" w:rsidRPr="00E1500C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E1500C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E1500C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zaniechania odbierania poczty w </w:t>
      </w:r>
      <w:r w:rsidRPr="00E1500C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</w:t>
      </w:r>
      <w:r w:rsidR="00A30926" w:rsidRPr="00E1500C">
        <w:rPr>
          <w:rFonts w:asciiTheme="minorHAnsi" w:hAnsiTheme="minorHAnsi" w:cstheme="minorHAnsi"/>
          <w:color w:val="000000"/>
          <w:szCs w:val="24"/>
        </w:rPr>
        <w:t xml:space="preserve">minów wskazanych w </w:t>
      </w:r>
      <w:r w:rsidRPr="00E1500C">
        <w:rPr>
          <w:rFonts w:asciiTheme="minorHAnsi" w:hAnsiTheme="minorHAnsi" w:cstheme="minorHAnsi"/>
          <w:color w:val="000000"/>
          <w:szCs w:val="24"/>
        </w:rPr>
        <w:t>postępowaniu i postanowieniach umowy.</w:t>
      </w:r>
      <w:r w:rsidR="00253573" w:rsidRPr="00E1500C">
        <w:rPr>
          <w:rFonts w:asciiTheme="minorHAnsi" w:hAnsiTheme="minorHAnsi" w:cstheme="minorHAnsi"/>
          <w:szCs w:val="24"/>
        </w:rPr>
        <w:t xml:space="preserve"> </w:t>
      </w:r>
    </w:p>
    <w:p w14:paraId="695229A4" w14:textId="77777777" w:rsidR="005B0779" w:rsidRPr="00E1500C" w:rsidRDefault="005B0779" w:rsidP="003B469E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14:paraId="101463BB" w14:textId="77777777" w:rsidR="00965B3D" w:rsidRPr="00E1500C" w:rsidRDefault="00965B3D" w:rsidP="00965B3D">
      <w:pPr>
        <w:spacing w:line="276" w:lineRule="auto"/>
        <w:ind w:firstLine="4962"/>
        <w:jc w:val="right"/>
        <w:rPr>
          <w:rFonts w:asciiTheme="minorHAnsi" w:hAnsiTheme="minorHAnsi" w:cstheme="minorHAnsi"/>
          <w:lang w:eastAsia="zh-CN"/>
        </w:rPr>
      </w:pPr>
      <w:r w:rsidRPr="00E1500C">
        <w:rPr>
          <w:rFonts w:asciiTheme="minorHAnsi" w:hAnsiTheme="minorHAnsi" w:cstheme="minorHAnsi"/>
          <w:lang w:eastAsia="zh-CN"/>
        </w:rPr>
        <w:t>……………………… dnia, ....................</w:t>
      </w:r>
    </w:p>
    <w:p w14:paraId="7942A6AA" w14:textId="77777777" w:rsidR="00965B3D" w:rsidRPr="00E1500C" w:rsidRDefault="00965B3D" w:rsidP="00965B3D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14:paraId="0D00CEA2" w14:textId="77777777" w:rsidR="00965B3D" w:rsidRPr="00E1500C" w:rsidRDefault="00965B3D" w:rsidP="00965B3D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14:paraId="7303CE87" w14:textId="77777777" w:rsidR="00965B3D" w:rsidRPr="00E1500C" w:rsidRDefault="00965B3D" w:rsidP="004D01B1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  <w:r w:rsidRPr="00E1500C">
        <w:rPr>
          <w:rFonts w:asciiTheme="minorHAnsi" w:eastAsia="Cambria" w:hAnsiTheme="minorHAnsi" w:cstheme="minorHAnsi"/>
          <w:lang w:eastAsia="zh-CN"/>
        </w:rPr>
        <w:t>..........................................................................</w:t>
      </w:r>
    </w:p>
    <w:p w14:paraId="7416FB4A" w14:textId="77777777" w:rsidR="003B469E" w:rsidRPr="004D5FF0" w:rsidRDefault="00965B3D" w:rsidP="004D01B1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i/>
          <w:sz w:val="16"/>
          <w:szCs w:val="16"/>
          <w:lang w:eastAsia="zh-CN"/>
        </w:rPr>
      </w:pPr>
      <w:r w:rsidRPr="00E1500C">
        <w:rPr>
          <w:rFonts w:asciiTheme="minorHAnsi" w:eastAsia="Cambria" w:hAnsiTheme="minorHAnsi" w:cstheme="minorHAnsi"/>
          <w:i/>
          <w:sz w:val="16"/>
          <w:szCs w:val="16"/>
          <w:lang w:eastAsia="zh-CN"/>
        </w:rPr>
        <w:t>(podpisy osoby/osób uprawnionych do reprezentowania Wykonawcy)</w:t>
      </w:r>
    </w:p>
    <w:sectPr w:rsidR="003B469E" w:rsidRPr="004D5FF0" w:rsidSect="00B94E34">
      <w:footerReference w:type="default" r:id="rId9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1E1F" w14:textId="77777777" w:rsidR="000D1592" w:rsidRDefault="000D1592" w:rsidP="00843C89">
      <w:r>
        <w:separator/>
      </w:r>
    </w:p>
  </w:endnote>
  <w:endnote w:type="continuationSeparator" w:id="0">
    <w:p w14:paraId="05E6AFBC" w14:textId="77777777" w:rsidR="000D1592" w:rsidRDefault="000D1592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1D84" w14:textId="30A81A5E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CF0850">
      <w:rPr>
        <w:noProof/>
        <w:sz w:val="20"/>
      </w:rPr>
      <w:t>4</w:t>
    </w:r>
    <w:r w:rsidRPr="00631533">
      <w:rPr>
        <w:sz w:val="20"/>
      </w:rPr>
      <w:fldChar w:fldCharType="end"/>
    </w:r>
  </w:p>
  <w:p w14:paraId="55891BCE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065A7" w14:textId="77777777" w:rsidR="000D1592" w:rsidRDefault="000D1592" w:rsidP="00843C89">
      <w:r>
        <w:separator/>
      </w:r>
    </w:p>
  </w:footnote>
  <w:footnote w:type="continuationSeparator" w:id="0">
    <w:p w14:paraId="64D54EBC" w14:textId="77777777" w:rsidR="000D1592" w:rsidRDefault="000D1592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D279CC"/>
    <w:multiLevelType w:val="hybridMultilevel"/>
    <w:tmpl w:val="050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3A9A"/>
    <w:multiLevelType w:val="multilevel"/>
    <w:tmpl w:val="BBC85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40818"/>
    <w:multiLevelType w:val="hybridMultilevel"/>
    <w:tmpl w:val="44AA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7BF0"/>
    <w:multiLevelType w:val="hybridMultilevel"/>
    <w:tmpl w:val="FF46D7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5985"/>
    <w:multiLevelType w:val="hybridMultilevel"/>
    <w:tmpl w:val="21B46D00"/>
    <w:lvl w:ilvl="0" w:tplc="8C201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F7961"/>
    <w:multiLevelType w:val="hybridMultilevel"/>
    <w:tmpl w:val="7CFC6418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831A11"/>
    <w:multiLevelType w:val="hybridMultilevel"/>
    <w:tmpl w:val="6224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71C3D"/>
    <w:multiLevelType w:val="multilevel"/>
    <w:tmpl w:val="23B2C48A"/>
    <w:styleLink w:val="WWNum35"/>
    <w:lvl w:ilvl="0">
      <w:start w:val="1"/>
      <w:numFmt w:val="decimal"/>
      <w:lvlText w:val="%1."/>
      <w:lvlJc w:val="left"/>
      <w:pPr>
        <w:ind w:left="521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0" w15:restartNumberingAfterBreak="0">
    <w:nsid w:val="7A015324"/>
    <w:multiLevelType w:val="hybridMultilevel"/>
    <w:tmpl w:val="9F5031C2"/>
    <w:lvl w:ilvl="0" w:tplc="00FA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8"/>
  </w:num>
  <w:num w:numId="13">
    <w:abstractNumId w:val="18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15"/>
  </w:num>
  <w:num w:numId="1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6637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4034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12A7"/>
    <w:rsid w:val="000D1592"/>
    <w:rsid w:val="000D4E40"/>
    <w:rsid w:val="000E3BA9"/>
    <w:rsid w:val="000E515F"/>
    <w:rsid w:val="000E71DA"/>
    <w:rsid w:val="000E7904"/>
    <w:rsid w:val="000F161C"/>
    <w:rsid w:val="000F5698"/>
    <w:rsid w:val="00101FF8"/>
    <w:rsid w:val="00102C35"/>
    <w:rsid w:val="00103AF1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5409A"/>
    <w:rsid w:val="001572B8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375B"/>
    <w:rsid w:val="001A45F0"/>
    <w:rsid w:val="001B5407"/>
    <w:rsid w:val="001B5521"/>
    <w:rsid w:val="001B7038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0D2D"/>
    <w:rsid w:val="00221BB6"/>
    <w:rsid w:val="00221C7B"/>
    <w:rsid w:val="00223F0D"/>
    <w:rsid w:val="0022472E"/>
    <w:rsid w:val="00225784"/>
    <w:rsid w:val="00227B41"/>
    <w:rsid w:val="00231A9D"/>
    <w:rsid w:val="002321BE"/>
    <w:rsid w:val="0023437E"/>
    <w:rsid w:val="00235178"/>
    <w:rsid w:val="00242A5E"/>
    <w:rsid w:val="00243E6D"/>
    <w:rsid w:val="00246A4B"/>
    <w:rsid w:val="00247873"/>
    <w:rsid w:val="00253454"/>
    <w:rsid w:val="00253573"/>
    <w:rsid w:val="00253967"/>
    <w:rsid w:val="00257CFC"/>
    <w:rsid w:val="002633F3"/>
    <w:rsid w:val="00263A6D"/>
    <w:rsid w:val="002644CD"/>
    <w:rsid w:val="00265008"/>
    <w:rsid w:val="002821F9"/>
    <w:rsid w:val="00284CDD"/>
    <w:rsid w:val="00287BB1"/>
    <w:rsid w:val="00290732"/>
    <w:rsid w:val="00292CBE"/>
    <w:rsid w:val="00292CC1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67C"/>
    <w:rsid w:val="002B5190"/>
    <w:rsid w:val="002D27E3"/>
    <w:rsid w:val="002D3139"/>
    <w:rsid w:val="002D37FC"/>
    <w:rsid w:val="002D7120"/>
    <w:rsid w:val="002D71D8"/>
    <w:rsid w:val="002D755F"/>
    <w:rsid w:val="002D7B01"/>
    <w:rsid w:val="002E4354"/>
    <w:rsid w:val="002E6D48"/>
    <w:rsid w:val="002F1098"/>
    <w:rsid w:val="002F26A8"/>
    <w:rsid w:val="002F3625"/>
    <w:rsid w:val="002F3BE9"/>
    <w:rsid w:val="003001C1"/>
    <w:rsid w:val="003011D0"/>
    <w:rsid w:val="0030132D"/>
    <w:rsid w:val="00303690"/>
    <w:rsid w:val="00316F20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106F"/>
    <w:rsid w:val="003722A6"/>
    <w:rsid w:val="00372C45"/>
    <w:rsid w:val="00372DAA"/>
    <w:rsid w:val="003745CB"/>
    <w:rsid w:val="00376D17"/>
    <w:rsid w:val="00377357"/>
    <w:rsid w:val="00380A5D"/>
    <w:rsid w:val="00383294"/>
    <w:rsid w:val="003975B0"/>
    <w:rsid w:val="003A3B80"/>
    <w:rsid w:val="003B3D14"/>
    <w:rsid w:val="003B469E"/>
    <w:rsid w:val="003B4DA8"/>
    <w:rsid w:val="003C1508"/>
    <w:rsid w:val="003C4DAD"/>
    <w:rsid w:val="003C704C"/>
    <w:rsid w:val="003E0B85"/>
    <w:rsid w:val="003E6F53"/>
    <w:rsid w:val="003F5493"/>
    <w:rsid w:val="004012CF"/>
    <w:rsid w:val="00403141"/>
    <w:rsid w:val="004047EA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D31"/>
    <w:rsid w:val="00437DCD"/>
    <w:rsid w:val="00442729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0137"/>
    <w:rsid w:val="004814E3"/>
    <w:rsid w:val="00482250"/>
    <w:rsid w:val="00486964"/>
    <w:rsid w:val="00490C58"/>
    <w:rsid w:val="00490FB2"/>
    <w:rsid w:val="004944D2"/>
    <w:rsid w:val="004A0043"/>
    <w:rsid w:val="004A34E0"/>
    <w:rsid w:val="004A353C"/>
    <w:rsid w:val="004B04CC"/>
    <w:rsid w:val="004B205C"/>
    <w:rsid w:val="004B2C1A"/>
    <w:rsid w:val="004C01C1"/>
    <w:rsid w:val="004C2F5E"/>
    <w:rsid w:val="004C5881"/>
    <w:rsid w:val="004C64C3"/>
    <w:rsid w:val="004C77AC"/>
    <w:rsid w:val="004C7B63"/>
    <w:rsid w:val="004C7D57"/>
    <w:rsid w:val="004D01B1"/>
    <w:rsid w:val="004D5FF0"/>
    <w:rsid w:val="004D6AC1"/>
    <w:rsid w:val="004E0963"/>
    <w:rsid w:val="004E43EB"/>
    <w:rsid w:val="004E4BAA"/>
    <w:rsid w:val="004E4C42"/>
    <w:rsid w:val="004E5DA2"/>
    <w:rsid w:val="004F0FCF"/>
    <w:rsid w:val="004F1DC3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2639"/>
    <w:rsid w:val="00543585"/>
    <w:rsid w:val="00543AB4"/>
    <w:rsid w:val="00546CA9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A2CED"/>
    <w:rsid w:val="005B0779"/>
    <w:rsid w:val="005B519D"/>
    <w:rsid w:val="005B640B"/>
    <w:rsid w:val="005C022A"/>
    <w:rsid w:val="005C5C56"/>
    <w:rsid w:val="005D16EF"/>
    <w:rsid w:val="005D79CC"/>
    <w:rsid w:val="005E1C32"/>
    <w:rsid w:val="005F1363"/>
    <w:rsid w:val="005F1E55"/>
    <w:rsid w:val="005F2913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30BB"/>
    <w:rsid w:val="00626E92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9EF"/>
    <w:rsid w:val="00697DF9"/>
    <w:rsid w:val="006A1184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23ED"/>
    <w:rsid w:val="007013B2"/>
    <w:rsid w:val="00701829"/>
    <w:rsid w:val="007032CE"/>
    <w:rsid w:val="00706ABD"/>
    <w:rsid w:val="0071019F"/>
    <w:rsid w:val="00713E5E"/>
    <w:rsid w:val="00714A9F"/>
    <w:rsid w:val="00715B20"/>
    <w:rsid w:val="00716287"/>
    <w:rsid w:val="00722368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369A5"/>
    <w:rsid w:val="0074088B"/>
    <w:rsid w:val="007432B0"/>
    <w:rsid w:val="0074352C"/>
    <w:rsid w:val="0074415E"/>
    <w:rsid w:val="00750E96"/>
    <w:rsid w:val="00751195"/>
    <w:rsid w:val="00751D28"/>
    <w:rsid w:val="0075254A"/>
    <w:rsid w:val="007569D9"/>
    <w:rsid w:val="00760159"/>
    <w:rsid w:val="00764E4C"/>
    <w:rsid w:val="007660DB"/>
    <w:rsid w:val="00766ED4"/>
    <w:rsid w:val="0077044A"/>
    <w:rsid w:val="00770A00"/>
    <w:rsid w:val="00772BE3"/>
    <w:rsid w:val="007735F7"/>
    <w:rsid w:val="00773C34"/>
    <w:rsid w:val="00774701"/>
    <w:rsid w:val="00776771"/>
    <w:rsid w:val="00777732"/>
    <w:rsid w:val="007807C2"/>
    <w:rsid w:val="00781DDC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406E"/>
    <w:rsid w:val="007B7D6D"/>
    <w:rsid w:val="007D0053"/>
    <w:rsid w:val="007D03AD"/>
    <w:rsid w:val="007D1767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71A7"/>
    <w:rsid w:val="00852379"/>
    <w:rsid w:val="00852EFD"/>
    <w:rsid w:val="00856BCD"/>
    <w:rsid w:val="0086366D"/>
    <w:rsid w:val="008642E6"/>
    <w:rsid w:val="00867293"/>
    <w:rsid w:val="00872549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7D3B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1F15"/>
    <w:rsid w:val="00954D29"/>
    <w:rsid w:val="00955891"/>
    <w:rsid w:val="009575F6"/>
    <w:rsid w:val="0096255A"/>
    <w:rsid w:val="00965B3D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D661D"/>
    <w:rsid w:val="009E7E1F"/>
    <w:rsid w:val="009F218F"/>
    <w:rsid w:val="009F2DC2"/>
    <w:rsid w:val="009F5B87"/>
    <w:rsid w:val="00A00B5E"/>
    <w:rsid w:val="00A011F7"/>
    <w:rsid w:val="00A01649"/>
    <w:rsid w:val="00A019E5"/>
    <w:rsid w:val="00A01D93"/>
    <w:rsid w:val="00A073DE"/>
    <w:rsid w:val="00A10060"/>
    <w:rsid w:val="00A14A7D"/>
    <w:rsid w:val="00A15DBE"/>
    <w:rsid w:val="00A161A9"/>
    <w:rsid w:val="00A17E94"/>
    <w:rsid w:val="00A20838"/>
    <w:rsid w:val="00A211D7"/>
    <w:rsid w:val="00A21AF3"/>
    <w:rsid w:val="00A22CF8"/>
    <w:rsid w:val="00A23A92"/>
    <w:rsid w:val="00A27BC5"/>
    <w:rsid w:val="00A30926"/>
    <w:rsid w:val="00A379BA"/>
    <w:rsid w:val="00A37D43"/>
    <w:rsid w:val="00A40D49"/>
    <w:rsid w:val="00A46E78"/>
    <w:rsid w:val="00A4789F"/>
    <w:rsid w:val="00A56DDF"/>
    <w:rsid w:val="00A56FCA"/>
    <w:rsid w:val="00A60B17"/>
    <w:rsid w:val="00A6443F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12E3"/>
    <w:rsid w:val="00AA2476"/>
    <w:rsid w:val="00AA33BB"/>
    <w:rsid w:val="00AA3F2B"/>
    <w:rsid w:val="00AA665E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2063"/>
    <w:rsid w:val="00AF3F4E"/>
    <w:rsid w:val="00AF4156"/>
    <w:rsid w:val="00AF5F33"/>
    <w:rsid w:val="00B019EE"/>
    <w:rsid w:val="00B02810"/>
    <w:rsid w:val="00B03A8B"/>
    <w:rsid w:val="00B156BA"/>
    <w:rsid w:val="00B15DB8"/>
    <w:rsid w:val="00B177B7"/>
    <w:rsid w:val="00B2084D"/>
    <w:rsid w:val="00B24183"/>
    <w:rsid w:val="00B26057"/>
    <w:rsid w:val="00B27E23"/>
    <w:rsid w:val="00B300DD"/>
    <w:rsid w:val="00B317BC"/>
    <w:rsid w:val="00B3307C"/>
    <w:rsid w:val="00B333F8"/>
    <w:rsid w:val="00B33E8C"/>
    <w:rsid w:val="00B35382"/>
    <w:rsid w:val="00B372CB"/>
    <w:rsid w:val="00B46DB8"/>
    <w:rsid w:val="00B47480"/>
    <w:rsid w:val="00B534A3"/>
    <w:rsid w:val="00B57438"/>
    <w:rsid w:val="00B67E0F"/>
    <w:rsid w:val="00B73B85"/>
    <w:rsid w:val="00B74412"/>
    <w:rsid w:val="00B7550A"/>
    <w:rsid w:val="00B75589"/>
    <w:rsid w:val="00B76D4E"/>
    <w:rsid w:val="00B77B28"/>
    <w:rsid w:val="00B819FE"/>
    <w:rsid w:val="00B8282F"/>
    <w:rsid w:val="00B878BA"/>
    <w:rsid w:val="00B94E34"/>
    <w:rsid w:val="00BA510B"/>
    <w:rsid w:val="00BA6105"/>
    <w:rsid w:val="00BC367D"/>
    <w:rsid w:val="00BD069A"/>
    <w:rsid w:val="00BD14A3"/>
    <w:rsid w:val="00BD15DE"/>
    <w:rsid w:val="00BD5C42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25B1"/>
    <w:rsid w:val="00C03445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3688"/>
    <w:rsid w:val="00C54A65"/>
    <w:rsid w:val="00C55A12"/>
    <w:rsid w:val="00C6077D"/>
    <w:rsid w:val="00C60E9E"/>
    <w:rsid w:val="00C62308"/>
    <w:rsid w:val="00C62AA8"/>
    <w:rsid w:val="00C62AFE"/>
    <w:rsid w:val="00C62C04"/>
    <w:rsid w:val="00C66EAE"/>
    <w:rsid w:val="00C6759D"/>
    <w:rsid w:val="00C72F82"/>
    <w:rsid w:val="00C732F5"/>
    <w:rsid w:val="00C7569F"/>
    <w:rsid w:val="00C77A97"/>
    <w:rsid w:val="00C84FD2"/>
    <w:rsid w:val="00C86C5F"/>
    <w:rsid w:val="00C86EE6"/>
    <w:rsid w:val="00C90AC4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A668A"/>
    <w:rsid w:val="00CB06DB"/>
    <w:rsid w:val="00CB1737"/>
    <w:rsid w:val="00CB4005"/>
    <w:rsid w:val="00CB7F16"/>
    <w:rsid w:val="00CC5EAA"/>
    <w:rsid w:val="00CC738C"/>
    <w:rsid w:val="00CD274E"/>
    <w:rsid w:val="00CD2A52"/>
    <w:rsid w:val="00CD2E62"/>
    <w:rsid w:val="00CD4F1C"/>
    <w:rsid w:val="00CD4FC2"/>
    <w:rsid w:val="00CD50A2"/>
    <w:rsid w:val="00CE152D"/>
    <w:rsid w:val="00CE5272"/>
    <w:rsid w:val="00CF0850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18A7"/>
    <w:rsid w:val="00D56BC7"/>
    <w:rsid w:val="00D60140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3AA6"/>
    <w:rsid w:val="00D85A86"/>
    <w:rsid w:val="00D914C4"/>
    <w:rsid w:val="00D92F7B"/>
    <w:rsid w:val="00DA069D"/>
    <w:rsid w:val="00DB0A89"/>
    <w:rsid w:val="00DC2716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2936"/>
    <w:rsid w:val="00E07ABD"/>
    <w:rsid w:val="00E12158"/>
    <w:rsid w:val="00E1500C"/>
    <w:rsid w:val="00E23BD6"/>
    <w:rsid w:val="00E249C8"/>
    <w:rsid w:val="00E27EFB"/>
    <w:rsid w:val="00E30B60"/>
    <w:rsid w:val="00E37ABB"/>
    <w:rsid w:val="00E41DF8"/>
    <w:rsid w:val="00E50833"/>
    <w:rsid w:val="00E549B2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C0D"/>
    <w:rsid w:val="00E95E65"/>
    <w:rsid w:val="00EA6F30"/>
    <w:rsid w:val="00EB3C30"/>
    <w:rsid w:val="00EB6D34"/>
    <w:rsid w:val="00EB77F6"/>
    <w:rsid w:val="00EC3343"/>
    <w:rsid w:val="00EC3B23"/>
    <w:rsid w:val="00EC4607"/>
    <w:rsid w:val="00EC7178"/>
    <w:rsid w:val="00EC7CAD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4BAB"/>
    <w:rsid w:val="00F6537D"/>
    <w:rsid w:val="00F65526"/>
    <w:rsid w:val="00F6795B"/>
    <w:rsid w:val="00F67D6D"/>
    <w:rsid w:val="00F70B2C"/>
    <w:rsid w:val="00F75C84"/>
    <w:rsid w:val="00F77B82"/>
    <w:rsid w:val="00F82265"/>
    <w:rsid w:val="00F8798F"/>
    <w:rsid w:val="00F90C5F"/>
    <w:rsid w:val="00F919AF"/>
    <w:rsid w:val="00F948F2"/>
    <w:rsid w:val="00F970BB"/>
    <w:rsid w:val="00F9797E"/>
    <w:rsid w:val="00FA1688"/>
    <w:rsid w:val="00FA27FD"/>
    <w:rsid w:val="00FA69AB"/>
    <w:rsid w:val="00FB45B6"/>
    <w:rsid w:val="00FB630F"/>
    <w:rsid w:val="00FB7B90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FA9A1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99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E7E1F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E1F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</w:rPr>
  </w:style>
  <w:style w:type="paragraph" w:customStyle="1" w:styleId="Tekstpodstawowywcity21">
    <w:name w:val="Tekst podstawowy wcięty 21"/>
    <w:basedOn w:val="Normalny"/>
    <w:rsid w:val="00AF2063"/>
    <w:pPr>
      <w:autoSpaceDN w:val="0"/>
      <w:ind w:left="284" w:hanging="284"/>
      <w:jc w:val="both"/>
      <w:textAlignment w:val="baseline"/>
    </w:pPr>
    <w:rPr>
      <w:rFonts w:ascii="Liberation Serif" w:eastAsia="SimSun" w:hAnsi="Liberation Serif" w:cs="Mangal"/>
      <w:kern w:val="3"/>
      <w:sz w:val="28"/>
      <w:szCs w:val="28"/>
      <w:lang w:eastAsia="zh-CN" w:bidi="hi-IN"/>
    </w:rPr>
  </w:style>
  <w:style w:type="numbering" w:customStyle="1" w:styleId="WWNum10">
    <w:name w:val="WWNum10"/>
    <w:basedOn w:val="Bezlisty"/>
    <w:rsid w:val="00AF2063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7369A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WWNum35">
    <w:name w:val="WWNum35"/>
    <w:basedOn w:val="Bezlisty"/>
    <w:rsid w:val="00A161A9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161A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DC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D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DC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2E27F1"/>
    <w:rsid w:val="005268D8"/>
    <w:rsid w:val="00606793"/>
    <w:rsid w:val="00680852"/>
    <w:rsid w:val="00937F5C"/>
    <w:rsid w:val="00993EAC"/>
    <w:rsid w:val="00AF7770"/>
    <w:rsid w:val="00CE3645"/>
    <w:rsid w:val="00D17A93"/>
    <w:rsid w:val="00D33141"/>
    <w:rsid w:val="00E76858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D45D-679A-4299-822B-CDB9FF80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2024-03-08T08:51:00Z</dcterms:created>
  <dcterms:modified xsi:type="dcterms:W3CDTF">2024-11-07T09:38:00Z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