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43" w:rsidRPr="00B04809" w:rsidRDefault="00751D43" w:rsidP="00751D43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B04809">
        <w:rPr>
          <w:rFonts w:ascii="Times New Roman" w:hAnsi="Times New Roman" w:cs="Times New Roman"/>
          <w:b/>
          <w:bCs/>
          <w:i/>
        </w:rPr>
        <w:t>2401-ILZ2.261.74.2017</w:t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751D43" w:rsidRPr="007A038D" w:rsidRDefault="00751D43" w:rsidP="00751D43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751D43" w:rsidRPr="007A038D" w:rsidTr="00A309D2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43" w:rsidRPr="007A038D" w:rsidRDefault="00751D43" w:rsidP="00A309D2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51D43" w:rsidRPr="007A038D" w:rsidRDefault="00751D43" w:rsidP="00A309D2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51D43" w:rsidRPr="007A038D" w:rsidRDefault="00751D43" w:rsidP="00A309D2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51D43" w:rsidRPr="007A038D" w:rsidRDefault="00751D43" w:rsidP="00A309D2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51D43" w:rsidRPr="007A038D" w:rsidRDefault="00751D43" w:rsidP="00751D43">
      <w:pPr>
        <w:widowControl/>
        <w:autoSpaceDN/>
        <w:textAlignment w:val="auto"/>
        <w:rPr>
          <w:rFonts w:eastAsia="Cambria"/>
          <w:b/>
          <w:kern w:val="1"/>
          <w:sz w:val="20"/>
          <w:szCs w:val="24"/>
        </w:rPr>
      </w:pPr>
    </w:p>
    <w:p w:rsidR="00751D43" w:rsidRPr="007A038D" w:rsidRDefault="00751D43" w:rsidP="00751D43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51D43" w:rsidRPr="00F44420" w:rsidRDefault="00751D43" w:rsidP="00751D43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751D43" w:rsidRPr="00F44420" w:rsidRDefault="00751D43" w:rsidP="00751D43">
      <w:pPr>
        <w:spacing w:line="360" w:lineRule="auto"/>
        <w:jc w:val="both"/>
        <w:rPr>
          <w:b/>
          <w:szCs w:val="24"/>
        </w:rPr>
      </w:pPr>
      <w:r w:rsidRPr="00F44420">
        <w:rPr>
          <w:rFonts w:eastAsia="Cambria"/>
          <w:kern w:val="1"/>
          <w:szCs w:val="24"/>
          <w:lang w:eastAsia="zh-CN"/>
        </w:rPr>
        <w:tab/>
        <w:t>W odpowiedzi na zaproszenie do składania ofert nr 2401-ILZ2.261.74.2017 na</w:t>
      </w:r>
      <w:r w:rsidRPr="00F44420">
        <w:rPr>
          <w:rFonts w:eastAsia="Cambria"/>
          <w:bCs/>
          <w:kern w:val="1"/>
          <w:szCs w:val="24"/>
          <w:lang w:eastAsia="zh-CN"/>
        </w:rPr>
        <w:t xml:space="preserve"> </w:t>
      </w:r>
      <w:r w:rsidRPr="00F44420">
        <w:rPr>
          <w:rFonts w:eastAsia="Cambria"/>
          <w:b/>
          <w:kern w:val="1"/>
          <w:szCs w:val="24"/>
          <w:lang w:eastAsia="zh-CN"/>
        </w:rPr>
        <w:t>„</w:t>
      </w:r>
      <w:r w:rsidRPr="00F44420">
        <w:rPr>
          <w:b/>
          <w:bCs/>
          <w:szCs w:val="24"/>
        </w:rPr>
        <w:t>Wykonanie planów ewakuacyjnych wraz z inwentaryzacją obiektów .</w:t>
      </w:r>
    </w:p>
    <w:p w:rsidR="00751D43" w:rsidRDefault="00751D43" w:rsidP="00751D43">
      <w:pPr>
        <w:widowControl/>
        <w:numPr>
          <w:ilvl w:val="0"/>
          <w:numId w:val="3"/>
        </w:numPr>
        <w:autoSpaceDN/>
        <w:spacing w:after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54"/>
        <w:gridCol w:w="1689"/>
        <w:gridCol w:w="994"/>
        <w:gridCol w:w="2220"/>
        <w:gridCol w:w="1759"/>
      </w:tblGrid>
      <w:tr w:rsidR="00751D43" w:rsidRPr="002E4932" w:rsidTr="00A309D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 xml:space="preserve">Urząd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netto</w:t>
            </w:r>
          </w:p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Stawka podatku VAT</w:t>
            </w:r>
          </w:p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(%)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podatku  VAT</w:t>
            </w:r>
          </w:p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brutto (zł)</w:t>
            </w:r>
          </w:p>
        </w:tc>
      </w:tr>
      <w:tr w:rsidR="00751D43" w:rsidRPr="002E4932" w:rsidTr="00A309D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b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d</w:t>
            </w:r>
          </w:p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e</w:t>
            </w:r>
          </w:p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(c x d)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f</w:t>
            </w:r>
          </w:p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 xml:space="preserve">(c +e) </w:t>
            </w:r>
          </w:p>
        </w:tc>
      </w:tr>
      <w:tr w:rsidR="00751D43" w:rsidRPr="002E4932" w:rsidTr="00A309D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II Urząd Skarbowy</w:t>
            </w:r>
            <w:r>
              <w:rPr>
                <w:kern w:val="0"/>
                <w:szCs w:val="24"/>
              </w:rPr>
              <w:br/>
            </w:r>
            <w:r w:rsidRPr="002E4932">
              <w:rPr>
                <w:kern w:val="0"/>
                <w:szCs w:val="24"/>
              </w:rPr>
              <w:t>w Częstochowie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</w:tr>
      <w:tr w:rsidR="00751D43" w:rsidRPr="002E4932" w:rsidTr="00A309D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Urząd Skarbowy</w:t>
            </w:r>
          </w:p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w Lublińcu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</w:tr>
      <w:tr w:rsidR="00751D43" w:rsidRPr="002E4932" w:rsidTr="00A309D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II Urząd Skarbowy</w:t>
            </w:r>
            <w:r>
              <w:rPr>
                <w:kern w:val="0"/>
                <w:szCs w:val="24"/>
              </w:rPr>
              <w:br/>
            </w:r>
            <w:r w:rsidRPr="002E4932">
              <w:rPr>
                <w:kern w:val="0"/>
                <w:szCs w:val="24"/>
              </w:rPr>
              <w:t>w Gliwicach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751D43" w:rsidRPr="002E4932" w:rsidTr="00A309D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Urząd Skarbowy</w:t>
            </w:r>
          </w:p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w Jaworznie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751D43" w:rsidRPr="002E4932" w:rsidTr="00A309D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II Urząd Skarbowy</w:t>
            </w:r>
            <w:r>
              <w:rPr>
                <w:kern w:val="0"/>
                <w:szCs w:val="24"/>
              </w:rPr>
              <w:br/>
            </w:r>
            <w:r w:rsidRPr="002E4932">
              <w:rPr>
                <w:kern w:val="0"/>
                <w:szCs w:val="24"/>
              </w:rPr>
              <w:t>w Katowicach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751D43" w:rsidRPr="002E4932" w:rsidTr="00A309D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Urząd Skarbowy </w:t>
            </w:r>
          </w:p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w Mikołowie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751D43" w:rsidRPr="002E4932" w:rsidTr="00A309D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Urząd Skarbowy</w:t>
            </w:r>
          </w:p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w Mysłowicach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751D43" w:rsidRPr="002E4932" w:rsidTr="00A309D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Urząd Skarbowy </w:t>
            </w:r>
          </w:p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w Cieszynie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751D43" w:rsidRPr="002E4932" w:rsidTr="00A309D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Urząd Skarbowy </w:t>
            </w:r>
          </w:p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w Jastrzębiu Zdroju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751D43" w:rsidRPr="002E4932" w:rsidTr="00A309D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Urząd Skarbowy</w:t>
            </w:r>
          </w:p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w Pszczynie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751D43" w:rsidRPr="002E4932" w:rsidTr="00A309D2">
        <w:trPr>
          <w:trHeight w:val="630"/>
        </w:trPr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Razem: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D43" w:rsidRPr="002E4932" w:rsidRDefault="00751D43" w:rsidP="00A309D2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</w:p>
        </w:tc>
      </w:tr>
    </w:tbl>
    <w:p w:rsidR="00751D43" w:rsidRDefault="00751D43" w:rsidP="00751D43">
      <w:pPr>
        <w:widowControl/>
        <w:autoSpaceDN/>
        <w:spacing w:after="120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751D43" w:rsidRPr="00807D17" w:rsidRDefault="00751D43" w:rsidP="00751D43">
      <w:pPr>
        <w:widowControl/>
        <w:autoSpaceDN/>
        <w:spacing w:after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751D43" w:rsidRDefault="00751D43" w:rsidP="00751D43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 w:rsidRPr="00A8228D">
        <w:rPr>
          <w:u w:val="single"/>
        </w:rPr>
        <w:lastRenderedPageBreak/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>Zamawiającego</w:t>
      </w:r>
      <w:r w:rsidRPr="00A8228D">
        <w:rPr>
          <w:u w:val="single"/>
        </w:rPr>
        <w:br/>
        <w:t xml:space="preserve">i zawierają </w:t>
      </w:r>
      <w:r w:rsidRPr="00B40D82">
        <w:rPr>
          <w:szCs w:val="24"/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kern w:val="0"/>
          <w:szCs w:val="24"/>
          <w:u w:val="single"/>
        </w:rPr>
        <w:t>Ceny należy określić z dokładnością do drugiego miejsca po przecinku.</w:t>
      </w:r>
    </w:p>
    <w:p w:rsidR="00751D43" w:rsidRDefault="00751D43" w:rsidP="00751D43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24 miesięcy.</w:t>
      </w:r>
    </w:p>
    <w:p w:rsidR="00751D43" w:rsidRDefault="00751D43" w:rsidP="00751D43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kern w:val="0"/>
          <w:szCs w:val="24"/>
          <w:lang w:eastAsia="en-US"/>
        </w:rPr>
        <w:t>U</w:t>
      </w:r>
      <w:r>
        <w:rPr>
          <w:kern w:val="0"/>
          <w:szCs w:val="24"/>
          <w:lang w:eastAsia="en-US"/>
        </w:rPr>
        <w:t xml:space="preserve">dzielona gwarancja i rękojmia </w:t>
      </w:r>
      <w:r>
        <w:rPr>
          <w:rFonts w:eastAsia="SimSun"/>
          <w:kern w:val="0"/>
          <w:szCs w:val="24"/>
          <w:lang w:eastAsia="zh-CN"/>
        </w:rPr>
        <w:t xml:space="preserve">na sporządzoną dokumentację </w:t>
      </w:r>
      <w:r>
        <w:rPr>
          <w:kern w:val="0"/>
          <w:szCs w:val="24"/>
          <w:lang w:eastAsia="en-US"/>
        </w:rPr>
        <w:t>będzie</w:t>
      </w:r>
      <w:r>
        <w:rPr>
          <w:rFonts w:eastAsia="SimSun"/>
          <w:kern w:val="0"/>
          <w:szCs w:val="24"/>
          <w:lang w:eastAsia="zh-CN"/>
        </w:rPr>
        <w:t xml:space="preserve"> liczona od dnia podpisania przez obie strony </w:t>
      </w:r>
      <w:r>
        <w:rPr>
          <w:rFonts w:eastAsia="Cambria"/>
          <w:kern w:val="2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protokołu jej otrzymania. </w:t>
      </w:r>
    </w:p>
    <w:p w:rsidR="00751D43" w:rsidRDefault="00751D43" w:rsidP="00751D43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51D43" w:rsidRDefault="00751D43" w:rsidP="00751D43">
      <w:pPr>
        <w:widowControl/>
        <w:autoSpaceDN/>
        <w:spacing w:line="360" w:lineRule="auto"/>
        <w:jc w:val="both"/>
        <w:textAlignment w:val="auto"/>
        <w:rPr>
          <w:szCs w:val="24"/>
        </w:rPr>
      </w:pPr>
      <w:r>
        <w:rPr>
          <w:rFonts w:eastAsia="Cambria"/>
          <w:b/>
          <w:kern w:val="1"/>
          <w:szCs w:val="24"/>
          <w:lang w:eastAsia="zh-CN"/>
        </w:rPr>
        <w:t xml:space="preserve">Termin realizacji: </w:t>
      </w:r>
      <w:r w:rsidRPr="00732985">
        <w:rPr>
          <w:szCs w:val="24"/>
        </w:rPr>
        <w:t xml:space="preserve"> </w:t>
      </w:r>
      <w:r>
        <w:rPr>
          <w:szCs w:val="24"/>
        </w:rPr>
        <w:t xml:space="preserve">od dnia podpisania umowy </w:t>
      </w:r>
      <w:r w:rsidRPr="00732985">
        <w:rPr>
          <w:szCs w:val="24"/>
        </w:rPr>
        <w:t xml:space="preserve">do </w:t>
      </w:r>
      <w:r>
        <w:rPr>
          <w:szCs w:val="24"/>
        </w:rPr>
        <w:t>30 listopada 2017roku</w:t>
      </w:r>
      <w:r w:rsidRPr="00732985">
        <w:rPr>
          <w:szCs w:val="24"/>
        </w:rPr>
        <w:t>.</w:t>
      </w:r>
    </w:p>
    <w:p w:rsidR="00751D43" w:rsidRPr="0023250A" w:rsidRDefault="00751D43" w:rsidP="00751D43">
      <w:pPr>
        <w:spacing w:line="360" w:lineRule="auto"/>
        <w:jc w:val="both"/>
        <w:rPr>
          <w:szCs w:val="24"/>
        </w:rPr>
      </w:pPr>
      <w:r w:rsidRPr="0023250A">
        <w:rPr>
          <w:szCs w:val="24"/>
        </w:rPr>
        <w:t>Przez termin realizacji Zamawiający</w:t>
      </w:r>
      <w:r>
        <w:rPr>
          <w:szCs w:val="24"/>
        </w:rPr>
        <w:t xml:space="preserve"> </w:t>
      </w:r>
      <w:r w:rsidRPr="0023250A">
        <w:rPr>
          <w:szCs w:val="24"/>
        </w:rPr>
        <w:t xml:space="preserve">ma na myśli termin </w:t>
      </w:r>
      <w:r>
        <w:rPr>
          <w:szCs w:val="24"/>
        </w:rPr>
        <w:t>odebrania bez zastrzeżeń</w:t>
      </w:r>
      <w:r w:rsidRPr="0023250A">
        <w:rPr>
          <w:szCs w:val="24"/>
        </w:rPr>
        <w:t xml:space="preserve"> </w:t>
      </w:r>
      <w:r>
        <w:rPr>
          <w:szCs w:val="24"/>
        </w:rPr>
        <w:t>dokumentacji planów ewakuacji wraz z danymi dot. inwentaryzacji,</w:t>
      </w:r>
      <w:r w:rsidRPr="0023250A">
        <w:rPr>
          <w:szCs w:val="24"/>
        </w:rPr>
        <w:t xml:space="preserve"> otrzyman</w:t>
      </w:r>
      <w:r>
        <w:rPr>
          <w:szCs w:val="24"/>
        </w:rPr>
        <w:t xml:space="preserve">ej </w:t>
      </w:r>
      <w:r w:rsidRPr="0023250A">
        <w:rPr>
          <w:rFonts w:eastAsia="Cambria"/>
          <w:kern w:val="1"/>
          <w:szCs w:val="24"/>
          <w:lang w:eastAsia="zh-CN"/>
        </w:rPr>
        <w:t>w formie elektronicznej na płycie CD</w:t>
      </w:r>
      <w:r>
        <w:rPr>
          <w:szCs w:val="24"/>
        </w:rPr>
        <w:t xml:space="preserve"> i dodatkowo 3 kompletów (w kolorze) w wersji papierowej.</w:t>
      </w:r>
    </w:p>
    <w:p w:rsidR="00751D43" w:rsidRPr="007A038D" w:rsidRDefault="00751D43" w:rsidP="00751D4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751D43" w:rsidRPr="005778CA" w:rsidRDefault="00751D43" w:rsidP="00751D43">
      <w:pPr>
        <w:widowControl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5778CA">
        <w:rPr>
          <w:rFonts w:eastAsia="Cambria"/>
          <w:kern w:val="1"/>
          <w:szCs w:val="24"/>
          <w:lang w:eastAsia="zh-CN"/>
        </w:rPr>
        <w:t xml:space="preserve">Podstawą wystawienia faktury przez Wykonawcę będzie protokół potwierdzający otrzymanie przez </w:t>
      </w:r>
      <w:r>
        <w:rPr>
          <w:rFonts w:eastAsia="Cambria"/>
          <w:kern w:val="1"/>
          <w:szCs w:val="24"/>
          <w:lang w:eastAsia="zh-CN"/>
        </w:rPr>
        <w:t>Zamawiającego</w:t>
      </w:r>
      <w:r w:rsidRPr="005778CA">
        <w:rPr>
          <w:szCs w:val="24"/>
        </w:rPr>
        <w:t xml:space="preserve"> dokumentacji </w:t>
      </w:r>
      <w:r w:rsidRPr="005778CA">
        <w:rPr>
          <w:rFonts w:eastAsia="Cambria"/>
          <w:kern w:val="1"/>
          <w:szCs w:val="24"/>
          <w:lang w:eastAsia="zh-CN"/>
        </w:rPr>
        <w:t xml:space="preserve">w wersji </w:t>
      </w:r>
      <w:r w:rsidRPr="0023250A">
        <w:rPr>
          <w:rFonts w:eastAsia="Cambria"/>
          <w:kern w:val="1"/>
          <w:szCs w:val="24"/>
          <w:lang w:eastAsia="zh-CN"/>
        </w:rPr>
        <w:t>elektronicznej na płycie CD</w:t>
      </w:r>
      <w:r>
        <w:rPr>
          <w:szCs w:val="24"/>
        </w:rPr>
        <w:t xml:space="preserve"> i dodatkowo</w:t>
      </w:r>
      <w:r>
        <w:rPr>
          <w:szCs w:val="24"/>
        </w:rPr>
        <w:br/>
        <w:t xml:space="preserve">3 kompletów (w kolorze) w wersji papierowej, </w:t>
      </w:r>
      <w:r w:rsidRPr="005778CA">
        <w:rPr>
          <w:szCs w:val="24"/>
        </w:rPr>
        <w:t>planów ewakuacji</w:t>
      </w:r>
      <w:r>
        <w:rPr>
          <w:szCs w:val="24"/>
        </w:rPr>
        <w:t xml:space="preserve"> wraz z danymi dot. inwentaryzacji.</w:t>
      </w:r>
    </w:p>
    <w:p w:rsidR="00751D43" w:rsidRPr="00C64EE6" w:rsidRDefault="00751D43" w:rsidP="00751D43">
      <w:pPr>
        <w:widowControl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C64EE6">
        <w:rPr>
          <w:rFonts w:eastAsia="Cambria"/>
          <w:kern w:val="1"/>
          <w:szCs w:val="24"/>
          <w:lang w:eastAsia="zh-CN"/>
        </w:rPr>
        <w:t>Należność za przedmiot umowy płatna będzie przelewem na rachunek bankowy Wykonawcy, w ciągu 21 dni od dnia otrzymania przez Zamawiającego podpisanego protokołu oraz prawidłowo wystawionej faktury.</w:t>
      </w:r>
    </w:p>
    <w:p w:rsidR="00751D43" w:rsidRPr="007A038D" w:rsidRDefault="00751D43" w:rsidP="00751D43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751D43" w:rsidRPr="007A038D" w:rsidRDefault="00751D43" w:rsidP="00751D4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751D43" w:rsidRPr="007A038D" w:rsidRDefault="00751D43" w:rsidP="00751D4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 w:rsidRPr="007A038D">
        <w:rPr>
          <w:kern w:val="1"/>
          <w:lang w:eastAsia="zh-CN"/>
        </w:rPr>
        <w:t>Wykonawca posiada uprawnienia do wykonywania działalności określonej w przedmiocie zamówienia, jeżeli przepisy prawa nakładają obowiązek posiadania takich uprawnień.</w:t>
      </w:r>
    </w:p>
    <w:p w:rsidR="00751D43" w:rsidRDefault="00751D43" w:rsidP="00751D4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 w:rsidRPr="007A038D">
        <w:rPr>
          <w:kern w:val="1"/>
          <w:lang w:eastAsia="zh-CN"/>
        </w:rPr>
        <w:t xml:space="preserve">Wykonawca posiada </w:t>
      </w:r>
      <w:r>
        <w:rPr>
          <w:kern w:val="1"/>
          <w:lang w:eastAsia="zh-CN"/>
        </w:rPr>
        <w:t>odpowiedni</w:t>
      </w:r>
      <w:r w:rsidRPr="007A038D">
        <w:rPr>
          <w:kern w:val="1"/>
          <w:lang w:eastAsia="zh-CN"/>
        </w:rPr>
        <w:t xml:space="preserve">ą wiedzę </w:t>
      </w:r>
      <w:r>
        <w:rPr>
          <w:kern w:val="1"/>
          <w:lang w:eastAsia="zh-CN"/>
        </w:rPr>
        <w:t xml:space="preserve">oraz </w:t>
      </w:r>
      <w:r w:rsidRPr="007A038D">
        <w:rPr>
          <w:kern w:val="1"/>
          <w:lang w:eastAsia="zh-CN"/>
        </w:rPr>
        <w:t xml:space="preserve">doświadczenie </w:t>
      </w:r>
      <w:r>
        <w:rPr>
          <w:kern w:val="1"/>
          <w:lang w:eastAsia="zh-CN"/>
        </w:rPr>
        <w:t xml:space="preserve">niezbędne do </w:t>
      </w:r>
      <w:r w:rsidRPr="007A038D">
        <w:rPr>
          <w:kern w:val="1"/>
          <w:lang w:eastAsia="zh-CN"/>
        </w:rPr>
        <w:t>wykonania</w:t>
      </w:r>
      <w:r>
        <w:rPr>
          <w:kern w:val="1"/>
          <w:lang w:eastAsia="zh-CN"/>
        </w:rPr>
        <w:t xml:space="preserve"> przedmiotu zamówienia</w:t>
      </w:r>
      <w:r w:rsidRPr="007A038D">
        <w:rPr>
          <w:kern w:val="1"/>
          <w:lang w:eastAsia="zh-CN"/>
        </w:rPr>
        <w:t>.</w:t>
      </w:r>
    </w:p>
    <w:p w:rsidR="00751D43" w:rsidRPr="007A038D" w:rsidRDefault="00751D43" w:rsidP="00751D4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opisem przedmiotu zamówienia</w:t>
      </w:r>
      <w:r w:rsidRPr="007A038D">
        <w:rPr>
          <w:rFonts w:eastAsia="Lucida Sans Unicode"/>
          <w:kern w:val="1"/>
          <w:szCs w:val="24"/>
          <w:lang w:eastAsia="zh-CN"/>
        </w:rPr>
        <w:t>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oferty.</w:t>
      </w:r>
    </w:p>
    <w:p w:rsidR="00751D43" w:rsidRDefault="00751D43" w:rsidP="00751D4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Wykonawca uzyskał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wszelkie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informacje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niezbędne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do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prawidłowego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przygotowania</w:t>
      </w:r>
      <w:r w:rsidRPr="007A038D">
        <w:rPr>
          <w:rFonts w:eastAsia="Lucida Sans Unicode"/>
          <w:kern w:val="1"/>
          <w:szCs w:val="24"/>
          <w:lang w:eastAsia="zh-CN"/>
        </w:rPr>
        <w:br/>
        <w:t>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złożenia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 oraz nie wnosi w związku z tym żadnych zastrzeżeń.</w:t>
      </w:r>
    </w:p>
    <w:p w:rsidR="00751D43" w:rsidRPr="007A038D" w:rsidRDefault="00751D43" w:rsidP="00751D4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 xml:space="preserve">Dołączony do zaproszenia projekt umowy został przez </w:t>
      </w:r>
      <w:r>
        <w:rPr>
          <w:iCs/>
          <w:kern w:val="1"/>
          <w:szCs w:val="24"/>
          <w:lang w:eastAsia="zh-CN"/>
        </w:rPr>
        <w:t>Wykonawcę</w:t>
      </w:r>
      <w:r w:rsidRPr="007A038D">
        <w:rPr>
          <w:iCs/>
          <w:kern w:val="1"/>
          <w:szCs w:val="24"/>
          <w:lang w:eastAsia="zh-CN"/>
        </w:rPr>
        <w:t xml:space="preserve"> zaakceptowany</w:t>
      </w:r>
      <w:r>
        <w:rPr>
          <w:iCs/>
          <w:kern w:val="1"/>
          <w:szCs w:val="24"/>
          <w:lang w:eastAsia="zh-CN"/>
        </w:rPr>
        <w:br/>
      </w:r>
      <w:r w:rsidRPr="007A038D">
        <w:rPr>
          <w:kern w:val="1"/>
          <w:lang w:eastAsia="zh-CN"/>
        </w:rPr>
        <w:t xml:space="preserve">i w przypadku wyboru </w:t>
      </w:r>
      <w:r>
        <w:rPr>
          <w:kern w:val="1"/>
          <w:lang w:eastAsia="zh-CN"/>
        </w:rPr>
        <w:t>jego</w:t>
      </w:r>
      <w:r w:rsidRPr="007A038D">
        <w:rPr>
          <w:kern w:val="1"/>
          <w:lang w:eastAsia="zh-CN"/>
        </w:rPr>
        <w:t xml:space="preserve"> oferty zobowiązuje się do zawarcia umowy na podanych warunkach</w:t>
      </w:r>
      <w:r>
        <w:rPr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>w miejscu i terminie wyznaczonym przez Zamawiającego.</w:t>
      </w:r>
    </w:p>
    <w:p w:rsidR="00751D43" w:rsidRPr="0076738E" w:rsidRDefault="00751D43" w:rsidP="00751D43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kern w:val="1"/>
          <w:szCs w:val="24"/>
          <w:lang w:eastAsia="zh-CN"/>
        </w:rPr>
      </w:pPr>
      <w:r w:rsidRPr="0076738E">
        <w:rPr>
          <w:kern w:val="1"/>
          <w:lang w:eastAsia="zh-CN"/>
        </w:rPr>
        <w:t>Podane w ofercie ceny nie będą podlegać zmianie i waloryzacji.</w:t>
      </w:r>
    </w:p>
    <w:p w:rsidR="00751D43" w:rsidRPr="00846F31" w:rsidRDefault="00751D43" w:rsidP="00751D43">
      <w:pPr>
        <w:widowControl/>
        <w:suppressAutoHyphens w:val="0"/>
        <w:spacing w:before="120" w:after="160" w:line="360" w:lineRule="auto"/>
        <w:jc w:val="both"/>
        <w:rPr>
          <w:b/>
          <w:bCs/>
          <w:kern w:val="0"/>
        </w:rPr>
      </w:pPr>
      <w:r>
        <w:rPr>
          <w:b/>
          <w:bCs/>
          <w:kern w:val="0"/>
        </w:rPr>
        <w:br w:type="page"/>
      </w:r>
      <w:r>
        <w:rPr>
          <w:b/>
          <w:bCs/>
          <w:kern w:val="0"/>
        </w:rPr>
        <w:lastRenderedPageBreak/>
        <w:t>IV. Oświadczamy, że: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1"/>
      </w:tblGrid>
      <w:tr w:rsidR="00751D43" w:rsidRPr="004C4ABE" w:rsidTr="00A309D2">
        <w:tc>
          <w:tcPr>
            <w:tcW w:w="8222" w:type="dxa"/>
            <w:vAlign w:val="center"/>
          </w:tcPr>
          <w:p w:rsidR="00751D43" w:rsidRPr="004C4ABE" w:rsidRDefault="00751D43" w:rsidP="00A309D2">
            <w:pPr>
              <w:widowControl/>
              <w:tabs>
                <w:tab w:val="left" w:pos="1260"/>
              </w:tabs>
              <w:suppressAutoHyphens w:val="0"/>
              <w:jc w:val="both"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1" w:type="dxa"/>
          </w:tcPr>
          <w:p w:rsidR="00751D43" w:rsidRPr="004C4ABE" w:rsidRDefault="00751D43" w:rsidP="00A309D2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  <w:tr w:rsidR="00751D43" w:rsidRPr="004C4ABE" w:rsidTr="00A309D2">
        <w:tc>
          <w:tcPr>
            <w:tcW w:w="8222" w:type="dxa"/>
            <w:vAlign w:val="center"/>
          </w:tcPr>
          <w:p w:rsidR="00751D43" w:rsidRPr="004C4ABE" w:rsidRDefault="00751D43" w:rsidP="00A309D2">
            <w:pPr>
              <w:widowControl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Prowadzę jednoosobową działalność gospodarczą (nie zatrudniam pracowników)</w:t>
            </w:r>
          </w:p>
        </w:tc>
        <w:tc>
          <w:tcPr>
            <w:tcW w:w="1411" w:type="dxa"/>
          </w:tcPr>
          <w:p w:rsidR="00751D43" w:rsidRPr="004C4ABE" w:rsidRDefault="00751D43" w:rsidP="00A309D2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</w:tbl>
    <w:p w:rsidR="00751D43" w:rsidRDefault="00751D43" w:rsidP="00751D43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  <w:bookmarkStart w:id="0" w:name="_GoBack"/>
      <w:bookmarkEnd w:id="0"/>
    </w:p>
    <w:p w:rsidR="00751D43" w:rsidRPr="009F32AF" w:rsidRDefault="00751D43" w:rsidP="00751D43">
      <w:pPr>
        <w:spacing w:before="120" w:line="360" w:lineRule="auto"/>
        <w:jc w:val="both"/>
        <w:rPr>
          <w:b/>
          <w:bCs/>
          <w:color w:val="000000"/>
        </w:rPr>
      </w:pPr>
      <w:r w:rsidRPr="009F32AF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751D43" w:rsidRPr="007A038D" w:rsidRDefault="00751D43" w:rsidP="00751D43">
      <w:pPr>
        <w:widowControl/>
        <w:tabs>
          <w:tab w:val="left" w:pos="480"/>
        </w:tabs>
        <w:autoSpaceDN/>
        <w:spacing w:line="360" w:lineRule="auto"/>
        <w:jc w:val="both"/>
        <w:textAlignment w:val="auto"/>
        <w:rPr>
          <w:kern w:val="1"/>
          <w:sz w:val="16"/>
          <w:lang w:eastAsia="zh-CN"/>
        </w:rPr>
      </w:pPr>
    </w:p>
    <w:p w:rsidR="00751D43" w:rsidRPr="007A038D" w:rsidRDefault="00751D43" w:rsidP="00751D4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51D43" w:rsidRPr="007A038D" w:rsidRDefault="00751D43" w:rsidP="00751D4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51D43" w:rsidRPr="007A038D" w:rsidTr="00A309D2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43" w:rsidRPr="007A038D" w:rsidRDefault="00751D43" w:rsidP="00A309D2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51D43" w:rsidRPr="007A038D" w:rsidRDefault="00751D43" w:rsidP="00A309D2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51D43" w:rsidRPr="007A038D" w:rsidRDefault="00751D43" w:rsidP="00A309D2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751D43" w:rsidRPr="007A038D" w:rsidRDefault="00751D43" w:rsidP="00A309D2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751D43" w:rsidRPr="007A038D" w:rsidRDefault="00751D43" w:rsidP="00751D4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51D43" w:rsidRPr="007A038D" w:rsidTr="00A309D2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43" w:rsidRPr="007A038D" w:rsidRDefault="00751D43" w:rsidP="00A309D2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51D43" w:rsidRPr="007A038D" w:rsidRDefault="00751D43" w:rsidP="00A309D2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751D43" w:rsidRPr="007A038D" w:rsidRDefault="00751D43" w:rsidP="00A309D2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51D43" w:rsidRPr="007A038D" w:rsidRDefault="00751D43" w:rsidP="00751D4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51D43" w:rsidRPr="007A038D" w:rsidRDefault="00751D43" w:rsidP="00751D4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51D43" w:rsidRDefault="00751D43" w:rsidP="00751D4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51D43" w:rsidRDefault="00751D43" w:rsidP="00751D4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51D43" w:rsidRPr="007A038D" w:rsidRDefault="00751D43" w:rsidP="00751D4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51D43" w:rsidRPr="007A038D" w:rsidRDefault="00751D43" w:rsidP="00751D43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751D43" w:rsidRPr="007A038D" w:rsidRDefault="00751D43" w:rsidP="00751D43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751D43" w:rsidRPr="007A038D" w:rsidRDefault="00751D43" w:rsidP="00751D43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  podpisy osób uprawnionych do reprezentowania Wykonawcy</w:t>
      </w:r>
    </w:p>
    <w:p w:rsidR="00A906F3" w:rsidRDefault="00A906F3" w:rsidP="00751D43"/>
    <w:sectPr w:rsidR="00A906F3" w:rsidSect="00751D43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B1707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43"/>
    <w:rsid w:val="00751D43"/>
    <w:rsid w:val="00A9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1DBE-3283-40DB-95CD-E43B45CD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D43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1D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Stefaniak Mariusz</cp:lastModifiedBy>
  <cp:revision>1</cp:revision>
  <dcterms:created xsi:type="dcterms:W3CDTF">2017-08-25T11:47:00Z</dcterms:created>
  <dcterms:modified xsi:type="dcterms:W3CDTF">2017-08-25T11:48:00Z</dcterms:modified>
</cp:coreProperties>
</file>