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B04809" w:rsidRDefault="00A85B29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2401-ILZ2.261.</w:t>
      </w:r>
      <w:r w:rsidR="001C2031">
        <w:rPr>
          <w:rFonts w:ascii="Times New Roman" w:hAnsi="Times New Roman" w:cs="Times New Roman"/>
          <w:b/>
          <w:bCs/>
          <w:i/>
        </w:rPr>
        <w:t>18</w:t>
      </w:r>
      <w:r w:rsidRPr="00B04809">
        <w:rPr>
          <w:rFonts w:ascii="Times New Roman" w:hAnsi="Times New Roman" w:cs="Times New Roman"/>
          <w:b/>
          <w:bCs/>
          <w:i/>
        </w:rPr>
        <w:t>.201</w:t>
      </w:r>
      <w:r w:rsidR="001C2031">
        <w:rPr>
          <w:rFonts w:ascii="Times New Roman" w:hAnsi="Times New Roman" w:cs="Times New Roman"/>
          <w:b/>
          <w:bCs/>
          <w:i/>
        </w:rPr>
        <w:t>8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Pr="007A038D" w:rsidRDefault="00A85B29" w:rsidP="00A85B29">
      <w:pPr>
        <w:jc w:val="center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5B29" w:rsidRPr="00F44420" w:rsidRDefault="00A85B29" w:rsidP="00A85B29">
      <w:pPr>
        <w:jc w:val="both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D4424F" w:rsidRPr="009C5892" w:rsidRDefault="00D4424F" w:rsidP="00D4424F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A85B29" w:rsidRDefault="00D4424F" w:rsidP="001C2031">
      <w:pPr>
        <w:spacing w:line="360" w:lineRule="auto"/>
      </w:pPr>
      <w:r w:rsidRPr="009C5892">
        <w:t>Adres e-mail: ………………………………………………………………………………………...</w:t>
      </w:r>
      <w:r w:rsidR="00A85B29" w:rsidRPr="00F44420">
        <w:rPr>
          <w:rFonts w:eastAsia="Cambria"/>
          <w:kern w:val="1"/>
          <w:lang w:eastAsia="zh-CN"/>
        </w:rPr>
        <w:tab/>
        <w:t>W odpowiedzi na zaproszenie do składania ofert nr 2401-ILZ2.261.</w:t>
      </w:r>
      <w:r w:rsidR="001C2031">
        <w:rPr>
          <w:rFonts w:eastAsia="Cambria"/>
          <w:kern w:val="1"/>
          <w:lang w:eastAsia="zh-CN"/>
        </w:rPr>
        <w:t>18</w:t>
      </w:r>
      <w:r w:rsidR="00A85B29" w:rsidRPr="00F44420">
        <w:rPr>
          <w:rFonts w:eastAsia="Cambria"/>
          <w:kern w:val="1"/>
          <w:lang w:eastAsia="zh-CN"/>
        </w:rPr>
        <w:t>.201</w:t>
      </w:r>
      <w:r w:rsidR="001C2031">
        <w:rPr>
          <w:rFonts w:eastAsia="Cambria"/>
          <w:kern w:val="1"/>
          <w:lang w:eastAsia="zh-CN"/>
        </w:rPr>
        <w:t>8</w:t>
      </w:r>
      <w:r w:rsidR="00A85B29" w:rsidRPr="00F44420">
        <w:rPr>
          <w:rFonts w:eastAsia="Cambria"/>
          <w:kern w:val="1"/>
          <w:lang w:eastAsia="zh-CN"/>
        </w:rPr>
        <w:t xml:space="preserve"> na</w:t>
      </w:r>
      <w:r w:rsidR="00A85B29" w:rsidRPr="00F44420">
        <w:rPr>
          <w:rFonts w:eastAsia="Cambria"/>
          <w:bCs/>
          <w:kern w:val="1"/>
          <w:lang w:eastAsia="zh-CN"/>
        </w:rPr>
        <w:t xml:space="preserve"> </w:t>
      </w:r>
      <w:r w:rsidR="001C2031">
        <w:rPr>
          <w:rFonts w:eastAsia="Cambria"/>
          <w:bCs/>
          <w:kern w:val="1"/>
          <w:lang w:eastAsia="zh-CN"/>
        </w:rPr>
        <w:br/>
      </w:r>
      <w:r w:rsidR="00A85B29" w:rsidRPr="00A95788">
        <w:rPr>
          <w:rFonts w:eastAsia="Cambria"/>
          <w:b/>
          <w:kern w:val="1"/>
          <w:lang w:eastAsia="zh-CN"/>
        </w:rPr>
        <w:t>„</w:t>
      </w:r>
      <w:r w:rsidR="001C2031">
        <w:rPr>
          <w:b/>
          <w:bCs/>
        </w:rPr>
        <w:t>Przegląd oświetlenia awaryjnego – ewakuacyjnego wraz z dokonaniem pomiarów natężenia w obiektach podległych Izbie Administracji Skarbowej w Katowicach</w:t>
      </w:r>
      <w:r w:rsidR="001C2031" w:rsidRPr="00A95788">
        <w:rPr>
          <w:b/>
          <w:bCs/>
        </w:rPr>
        <w:t xml:space="preserve"> </w:t>
      </w:r>
      <w:r w:rsidR="00A85B29" w:rsidRPr="00A95788">
        <w:rPr>
          <w:b/>
          <w:bCs/>
        </w:rPr>
        <w:t>”</w:t>
      </w:r>
      <w:r w:rsidR="00A85B29">
        <w:rPr>
          <w:b/>
        </w:rPr>
        <w:t xml:space="preserve"> </w:t>
      </w:r>
      <w:r w:rsidR="00A85B29">
        <w:t>składamy ofertę na: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9C5892" w:rsidTr="008611E9">
        <w:trPr>
          <w:trHeight w:val="785"/>
        </w:trPr>
        <w:tc>
          <w:tcPr>
            <w:tcW w:w="9241" w:type="dxa"/>
          </w:tcPr>
          <w:p w:rsidR="00A85B29" w:rsidRPr="00CF412A" w:rsidRDefault="003B34CA" w:rsidP="008611E9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 </w:t>
            </w:r>
            <w:r w:rsidR="00A85B29" w:rsidRPr="008611E9">
              <w:rPr>
                <w:color w:val="000000"/>
                <w:sz w:val="22"/>
                <w:szCs w:val="22"/>
              </w:rPr>
              <w:t xml:space="preserve">– </w:t>
            </w:r>
            <w:r w:rsidR="001C2031" w:rsidRPr="008611E9">
              <w:rPr>
                <w:color w:val="000000"/>
                <w:sz w:val="22"/>
                <w:szCs w:val="22"/>
              </w:rPr>
              <w:t>8</w:t>
            </w:r>
            <w:r w:rsidR="00A85B29"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1C2031" w:rsidRPr="008611E9">
              <w:rPr>
                <w:sz w:val="22"/>
                <w:szCs w:val="22"/>
              </w:rPr>
              <w:t>II US Częstochowa, Delegatura ŚUCS Częstochowa ul. Rydza-Śmigłego 26,</w:t>
            </w:r>
            <w:r w:rsidR="001C2031" w:rsidRPr="008611E9">
              <w:rPr>
                <w:sz w:val="22"/>
                <w:szCs w:val="22"/>
              </w:rPr>
              <w:br/>
              <w:t>US Kłobuck, US Lubliniec, US Myszków, US Piekary Śląskie, US Tarnowskie Góry, US Zawiercie,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CF412A" w:rsidRDefault="00A85B29" w:rsidP="003F2C32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>CZĘŚĆ II –</w:t>
            </w:r>
            <w:r w:rsidR="003B34CA" w:rsidRPr="008611E9">
              <w:rPr>
                <w:color w:val="000000"/>
                <w:sz w:val="22"/>
                <w:szCs w:val="22"/>
              </w:rPr>
              <w:t xml:space="preserve"> </w:t>
            </w:r>
            <w:r w:rsidR="003F2C32">
              <w:rPr>
                <w:color w:val="000000"/>
                <w:sz w:val="22"/>
                <w:szCs w:val="22"/>
              </w:rPr>
              <w:t>7</w:t>
            </w:r>
            <w:r w:rsidR="001C2031" w:rsidRPr="008611E9">
              <w:rPr>
                <w:color w:val="000000"/>
                <w:sz w:val="22"/>
                <w:szCs w:val="22"/>
              </w:rPr>
              <w:t xml:space="preserve"> </w:t>
            </w:r>
            <w:r w:rsidRPr="008611E9">
              <w:rPr>
                <w:color w:val="000000"/>
                <w:sz w:val="22"/>
                <w:szCs w:val="22"/>
              </w:rPr>
              <w:t xml:space="preserve">urzędów: </w:t>
            </w:r>
            <w:r w:rsidR="001C2031" w:rsidRPr="008611E9">
              <w:rPr>
                <w:sz w:val="22"/>
                <w:szCs w:val="22"/>
              </w:rPr>
              <w:t xml:space="preserve">US Chorzów, I US Gliwice, II US Gliwice, US Zabrze, I US Katowice, II US Katowice, Delegatura ŚUCS Katowice,  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CF412A" w:rsidRDefault="00A85B29" w:rsidP="008611E9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>CZĘŚĆ III –</w:t>
            </w:r>
            <w:r w:rsidR="003B34CA" w:rsidRPr="008611E9">
              <w:rPr>
                <w:color w:val="000000"/>
                <w:sz w:val="22"/>
                <w:szCs w:val="22"/>
              </w:rPr>
              <w:t xml:space="preserve"> </w:t>
            </w:r>
            <w:r w:rsidR="001C2031" w:rsidRPr="008611E9">
              <w:rPr>
                <w:color w:val="000000"/>
                <w:sz w:val="22"/>
                <w:szCs w:val="22"/>
              </w:rPr>
              <w:t>8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1C2031" w:rsidRPr="008611E9">
              <w:rPr>
                <w:sz w:val="22"/>
                <w:szCs w:val="22"/>
              </w:rPr>
              <w:t>US Tychy, US Jaworzno, US Pszczyna, US Mikołów, US Sosnowiec, US Żory, US Jastrzębie-Zdrój, US Siemianowice Śląskie,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1C2031" w:rsidRPr="009C5892" w:rsidTr="00A85B29">
        <w:trPr>
          <w:trHeight w:val="710"/>
        </w:trPr>
        <w:tc>
          <w:tcPr>
            <w:tcW w:w="9241" w:type="dxa"/>
          </w:tcPr>
          <w:p w:rsidR="001C2031" w:rsidRPr="00CF412A" w:rsidRDefault="001C2031" w:rsidP="008611E9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IV – 7 urzędów: </w:t>
            </w:r>
            <w:r w:rsidRPr="008611E9">
              <w:rPr>
                <w:sz w:val="22"/>
                <w:szCs w:val="22"/>
              </w:rPr>
              <w:t xml:space="preserve">I US Bielsko-Biała, II US Bielsko-Biała, Delegatura ŚUCS Bielsko-Biała, US Żywiec, US Cieszyn, Delegatura ŚUCS Rybnik, US Wodzisław Śląski. </w:t>
            </w:r>
          </w:p>
        </w:tc>
        <w:tc>
          <w:tcPr>
            <w:tcW w:w="682" w:type="dxa"/>
            <w:shd w:val="clear" w:color="auto" w:fill="auto"/>
          </w:tcPr>
          <w:p w:rsidR="001C2031" w:rsidRPr="009C5892" w:rsidRDefault="001C2031" w:rsidP="001C2031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</w:tbl>
    <w:p w:rsidR="00A85B29" w:rsidRPr="00F44420" w:rsidRDefault="00A85B29" w:rsidP="00A85B29">
      <w:pPr>
        <w:tabs>
          <w:tab w:val="left" w:pos="1620"/>
        </w:tabs>
        <w:spacing w:line="360" w:lineRule="auto"/>
        <w:jc w:val="both"/>
        <w:rPr>
          <w:b/>
        </w:rPr>
      </w:pPr>
      <w:r>
        <w:tab/>
      </w:r>
    </w:p>
    <w:p w:rsidR="00A85B29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lastRenderedPageBreak/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lastRenderedPageBreak/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</w:t>
            </w:r>
            <w:r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="008611E9">
              <w:rPr>
                <w:sz w:val="18"/>
                <w:szCs w:val="18"/>
              </w:rPr>
              <w:t xml:space="preserve">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3B34CA" w:rsidRDefault="003B34CA" w:rsidP="00A85B29">
      <w:pPr>
        <w:spacing w:line="360" w:lineRule="auto"/>
        <w:ind w:left="765"/>
        <w:jc w:val="both"/>
        <w:rPr>
          <w:kern w:val="1"/>
          <w:lang w:eastAsia="zh-CN"/>
        </w:rPr>
      </w:pP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</w:t>
            </w:r>
            <w:r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after="120" w:line="360" w:lineRule="auto"/>
        <w:ind w:left="765"/>
        <w:jc w:val="both"/>
        <w:rPr>
          <w:kern w:val="1"/>
          <w:lang w:eastAsia="zh-CN"/>
        </w:rPr>
      </w:pP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/III</w:t>
            </w:r>
            <w:r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="008611E9">
              <w:rPr>
                <w:sz w:val="18"/>
                <w:szCs w:val="18"/>
              </w:rPr>
              <w:t xml:space="preserve">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before="120" w:line="360" w:lineRule="auto"/>
        <w:jc w:val="both"/>
        <w:rPr>
          <w:u w:val="single"/>
        </w:rPr>
      </w:pPr>
    </w:p>
    <w:p w:rsidR="008611E9" w:rsidRDefault="008611E9" w:rsidP="008611E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IV**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8611E9" w:rsidRPr="00FB5F2A" w:rsidTr="000730F9">
        <w:tc>
          <w:tcPr>
            <w:tcW w:w="396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8611E9" w:rsidRPr="00FB5F2A" w:rsidTr="000730F9">
        <w:tc>
          <w:tcPr>
            <w:tcW w:w="396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lastRenderedPageBreak/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611E9" w:rsidRPr="00FB5F2A" w:rsidTr="000730F9">
        <w:tc>
          <w:tcPr>
            <w:tcW w:w="396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8611E9" w:rsidRPr="00FB5F2A" w:rsidTr="000730F9">
        <w:tc>
          <w:tcPr>
            <w:tcW w:w="396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FB5F2A" w:rsidRDefault="008611E9" w:rsidP="000730F9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611E9" w:rsidRPr="00FB5F2A" w:rsidRDefault="008611E9" w:rsidP="000730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611E9" w:rsidRPr="00FB5F2A" w:rsidRDefault="008611E9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/IV</w:t>
            </w:r>
            <w:r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>
              <w:rPr>
                <w:sz w:val="18"/>
                <w:szCs w:val="18"/>
              </w:rPr>
              <w:t xml:space="preserve">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8611E9" w:rsidRPr="00FB5F2A" w:rsidRDefault="008611E9" w:rsidP="000730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8611E9" w:rsidRDefault="008611E9" w:rsidP="00A85B29">
      <w:pPr>
        <w:spacing w:before="120" w:line="360" w:lineRule="auto"/>
        <w:jc w:val="both"/>
        <w:rPr>
          <w:u w:val="single"/>
        </w:rPr>
      </w:pPr>
    </w:p>
    <w:p w:rsidR="00A85B29" w:rsidRDefault="00A85B29" w:rsidP="00A85B29">
      <w:pPr>
        <w:spacing w:before="120" w:line="360" w:lineRule="auto"/>
        <w:jc w:val="both"/>
        <w:rPr>
          <w:b/>
          <w:bCs/>
          <w:lang w:eastAsia="en-US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>Zamawiającego</w:t>
      </w:r>
      <w:r w:rsidRPr="00A8228D">
        <w:rPr>
          <w:u w:val="single"/>
        </w:rPr>
        <w:br/>
        <w:t xml:space="preserve">i zawierają </w:t>
      </w:r>
      <w:r w:rsidRPr="00B40D82">
        <w:rPr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u w:val="single"/>
        </w:rPr>
        <w:t>Ceny należy określić z dokładnością do drugiego miejsca po przecinku.</w:t>
      </w:r>
    </w:p>
    <w:p w:rsidR="00A85B29" w:rsidRDefault="00A85B29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6A601D" w:rsidRPr="008611E9" w:rsidRDefault="00A85B29" w:rsidP="006A601D">
      <w:pPr>
        <w:spacing w:line="360" w:lineRule="auto"/>
        <w:jc w:val="both"/>
        <w:rPr>
          <w:b/>
          <w:color w:val="000000"/>
        </w:rPr>
      </w:pPr>
      <w:r>
        <w:rPr>
          <w:rFonts w:eastAsia="Cambria"/>
          <w:b/>
          <w:kern w:val="1"/>
          <w:lang w:eastAsia="zh-CN"/>
        </w:rPr>
        <w:t xml:space="preserve">Termin realizacji: </w:t>
      </w:r>
      <w:r w:rsidRPr="00732985">
        <w:t xml:space="preserve"> </w:t>
      </w:r>
      <w:r w:rsidR="008611E9">
        <w:t xml:space="preserve">od daty podpisania umowy </w:t>
      </w:r>
      <w:r w:rsidR="008611E9" w:rsidRPr="008611E9">
        <w:rPr>
          <w:b/>
        </w:rPr>
        <w:t xml:space="preserve">do </w:t>
      </w:r>
      <w:r w:rsidR="008D46F5">
        <w:rPr>
          <w:b/>
        </w:rPr>
        <w:t>29 maja</w:t>
      </w:r>
      <w:bookmarkStart w:id="0" w:name="_GoBack"/>
      <w:bookmarkEnd w:id="0"/>
      <w:r w:rsidR="008611E9" w:rsidRPr="008611E9">
        <w:rPr>
          <w:b/>
        </w:rPr>
        <w:t xml:space="preserve"> 2018 r.</w:t>
      </w:r>
    </w:p>
    <w:p w:rsidR="00A85B29" w:rsidRPr="007A038D" w:rsidRDefault="00A85B29" w:rsidP="00A85B29">
      <w:p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II. Warunki płatności:</w:t>
      </w:r>
      <w:r w:rsidRPr="007A038D">
        <w:rPr>
          <w:rFonts w:eastAsia="Cambria"/>
          <w:kern w:val="1"/>
          <w:lang w:eastAsia="zh-CN"/>
        </w:rPr>
        <w:t xml:space="preserve"> </w:t>
      </w:r>
    </w:p>
    <w:p w:rsidR="00A85B29" w:rsidRPr="0000678A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 w:rsidRPr="0000678A">
        <w:rPr>
          <w:rFonts w:eastAsia="Cambria"/>
          <w:kern w:val="1"/>
          <w:lang w:eastAsia="zh-CN"/>
        </w:rPr>
        <w:t xml:space="preserve">Podstawą wystawienia faktury przez Wykonawcę będzie </w:t>
      </w:r>
      <w:r>
        <w:rPr>
          <w:rFonts w:eastAsia="Cambria"/>
          <w:kern w:val="1"/>
          <w:lang w:eastAsia="zh-CN"/>
        </w:rPr>
        <w:t>protokó</w:t>
      </w:r>
      <w:r w:rsidRPr="0000678A">
        <w:rPr>
          <w:rFonts w:eastAsia="Cambria"/>
          <w:kern w:val="1"/>
          <w:lang w:eastAsia="zh-CN"/>
        </w:rPr>
        <w:t xml:space="preserve">ł </w:t>
      </w:r>
      <w:r w:rsidR="0009203C">
        <w:rPr>
          <w:rFonts w:eastAsia="Cambria"/>
          <w:kern w:val="1"/>
          <w:lang w:eastAsia="zh-CN"/>
        </w:rPr>
        <w:t>z przeglądu</w:t>
      </w:r>
      <w:r w:rsidRPr="0000678A">
        <w:rPr>
          <w:rFonts w:eastAsia="Cambria"/>
          <w:kern w:val="1"/>
          <w:lang w:eastAsia="zh-CN"/>
        </w:rPr>
        <w:t xml:space="preserve"> podpisany przez o</w:t>
      </w:r>
      <w:r w:rsidRPr="0000678A">
        <w:rPr>
          <w:rFonts w:eastAsia="SimSun"/>
          <w:lang w:eastAsia="zh-CN"/>
        </w:rPr>
        <w:t>bie strony.</w:t>
      </w:r>
      <w:r>
        <w:t xml:space="preserve"> </w:t>
      </w:r>
    </w:p>
    <w:p w:rsidR="00A85B29" w:rsidRPr="00673916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</w:t>
      </w:r>
      <w:r w:rsidRPr="00673916">
        <w:rPr>
          <w:rFonts w:eastAsia="SimSun"/>
          <w:lang w:eastAsia="zh-CN"/>
        </w:rPr>
        <w:t xml:space="preserve">ależność za przedmiot umowy </w:t>
      </w:r>
      <w:r w:rsidRPr="00673916">
        <w:rPr>
          <w:rFonts w:eastAsia="Cambria"/>
          <w:kern w:val="1"/>
          <w:lang w:eastAsia="zh-CN"/>
        </w:rPr>
        <w:t>płatna będzie przelewem na rachu</w:t>
      </w:r>
      <w:r>
        <w:rPr>
          <w:rFonts w:eastAsia="Cambria"/>
          <w:kern w:val="1"/>
          <w:lang w:eastAsia="zh-CN"/>
        </w:rPr>
        <w:t>nek bankowy Wykonawcy</w:t>
      </w:r>
      <w:r w:rsidR="008611E9">
        <w:rPr>
          <w:rFonts w:eastAsia="Cambria"/>
          <w:kern w:val="1"/>
          <w:lang w:eastAsia="zh-CN"/>
        </w:rPr>
        <w:t xml:space="preserve"> wyszczególniony na fakturze</w:t>
      </w:r>
      <w:r>
        <w:rPr>
          <w:rFonts w:eastAsia="Cambria"/>
          <w:kern w:val="1"/>
          <w:lang w:eastAsia="zh-CN"/>
        </w:rPr>
        <w:t xml:space="preserve">, w ciągu </w:t>
      </w:r>
      <w:r w:rsidR="0009203C">
        <w:rPr>
          <w:rFonts w:eastAsia="Cambria"/>
          <w:kern w:val="1"/>
          <w:lang w:eastAsia="zh-CN"/>
        </w:rPr>
        <w:t>21</w:t>
      </w:r>
      <w:r w:rsidRPr="00673916">
        <w:rPr>
          <w:rFonts w:eastAsia="Cambria"/>
          <w:kern w:val="1"/>
          <w:lang w:eastAsia="zh-CN"/>
        </w:rPr>
        <w:t xml:space="preserve"> dni od dnia otrzymania przez Zamawiającego podpisanego protokołu </w:t>
      </w:r>
      <w:r w:rsidR="00BB4ABC">
        <w:rPr>
          <w:rFonts w:eastAsia="Cambria"/>
          <w:kern w:val="1"/>
          <w:lang w:eastAsia="zh-CN"/>
        </w:rPr>
        <w:t xml:space="preserve"> z przeglądu </w:t>
      </w:r>
      <w:r w:rsidRPr="00673916">
        <w:rPr>
          <w:rFonts w:eastAsia="Cambria"/>
          <w:kern w:val="1"/>
          <w:lang w:eastAsia="zh-CN"/>
        </w:rPr>
        <w:t>oraz prawidłowo wystawionej faktury.</w:t>
      </w:r>
      <w:r w:rsidR="00BB4ABC">
        <w:rPr>
          <w:rFonts w:eastAsia="Cambria"/>
          <w:kern w:val="1"/>
          <w:lang w:eastAsia="zh-CN"/>
        </w:rPr>
        <w:t xml:space="preserve"> Na fakturze muszą być wyszczególnione jednostki zgodnie z ofertą – formularz cenowy</w:t>
      </w:r>
      <w:r w:rsidR="00141F85">
        <w:rPr>
          <w:rFonts w:eastAsia="Cambria"/>
          <w:kern w:val="1"/>
          <w:lang w:eastAsia="zh-CN"/>
        </w:rPr>
        <w:t>.</w:t>
      </w:r>
    </w:p>
    <w:p w:rsidR="00A85B29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Cambria"/>
          <w:kern w:val="1"/>
          <w:lang w:eastAsia="zh-CN"/>
        </w:rPr>
      </w:pPr>
      <w:r w:rsidRPr="004B7EE4">
        <w:rPr>
          <w:rFonts w:eastAsia="Cambria"/>
          <w:kern w:val="1"/>
          <w:lang w:eastAsia="zh-CN"/>
        </w:rPr>
        <w:t>Za datę dokonania płatności strony uznają datę obciążenia rachunku bankowego Zamawiającego.</w:t>
      </w:r>
    </w:p>
    <w:p w:rsidR="00A85B29" w:rsidRPr="007A038D" w:rsidRDefault="00A85B29" w:rsidP="00A85B29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 w związku z tym żadnych zastrzeżeń.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lastRenderedPageBreak/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="0017402B">
        <w:rPr>
          <w:kern w:val="1"/>
          <w:lang w:eastAsia="zh-CN"/>
        </w:rPr>
        <w:br/>
      </w:r>
      <w:r w:rsidRPr="007A038D">
        <w:rPr>
          <w:kern w:val="1"/>
          <w:lang w:eastAsia="zh-CN"/>
        </w:rPr>
        <w:t>w miejscu i terminie wyznaczonym przez Zamawiającego.</w:t>
      </w:r>
    </w:p>
    <w:p w:rsidR="00A85B29" w:rsidRPr="000607D5" w:rsidRDefault="00A85B29" w:rsidP="000607D5">
      <w:pPr>
        <w:spacing w:line="360" w:lineRule="auto"/>
        <w:ind w:left="360"/>
        <w:jc w:val="both"/>
        <w:rPr>
          <w:kern w:val="1"/>
          <w:lang w:eastAsia="zh-CN"/>
        </w:rPr>
      </w:pPr>
      <w:r w:rsidRPr="006611C2">
        <w:rPr>
          <w:b/>
          <w:bCs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939"/>
      </w:tblGrid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tabs>
                <w:tab w:val="left" w:pos="1260"/>
              </w:tabs>
              <w:autoSpaceDN w:val="0"/>
              <w:jc w:val="both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939" w:type="dxa"/>
          </w:tcPr>
          <w:p w:rsidR="000607D5" w:rsidRPr="008C5041" w:rsidRDefault="000607D5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8C5041">
              <w:rPr>
                <w:b/>
                <w:bCs/>
                <w:color w:val="000000"/>
                <w:sz w:val="40"/>
                <w:szCs w:val="40"/>
              </w:rPr>
              <w:t>□*</w:t>
            </w:r>
            <w:r w:rsidR="00141F85" w:rsidRPr="008C5041">
              <w:rPr>
                <w:b/>
                <w:bCs/>
                <w:color w:val="000000"/>
                <w:sz w:val="40"/>
                <w:szCs w:val="40"/>
              </w:rPr>
              <w:t>**</w:t>
            </w:r>
            <w:r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autoSpaceDN w:val="0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Prowadzę jednoosobową działalność gospodarczą (nie zatrudniam pracowników)</w:t>
            </w:r>
          </w:p>
        </w:tc>
        <w:tc>
          <w:tcPr>
            <w:tcW w:w="1939" w:type="dxa"/>
          </w:tcPr>
          <w:p w:rsidR="000607D5" w:rsidRPr="008C5041" w:rsidRDefault="000607D5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8C5041">
              <w:rPr>
                <w:b/>
                <w:bCs/>
                <w:color w:val="000000"/>
                <w:sz w:val="40"/>
                <w:szCs w:val="40"/>
              </w:rPr>
              <w:t>□*</w:t>
            </w:r>
            <w:r w:rsidR="00141F85" w:rsidRPr="008C5041">
              <w:rPr>
                <w:b/>
                <w:bCs/>
                <w:color w:val="000000"/>
                <w:sz w:val="40"/>
                <w:szCs w:val="40"/>
              </w:rPr>
              <w:t>**</w:t>
            </w:r>
            <w:r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</w:tbl>
    <w:p w:rsidR="007D476D" w:rsidRDefault="007D476D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</w:p>
    <w:p w:rsidR="0017402B" w:rsidRPr="0017402B" w:rsidRDefault="0017402B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  <w:r w:rsidRPr="0017402B">
        <w:rPr>
          <w:b/>
          <w:bCs/>
          <w:color w:val="000000"/>
          <w:kern w:val="3"/>
          <w:szCs w:val="20"/>
        </w:rPr>
        <w:t>Oświadczamy, że: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przedmiot zamówienia zrealizujemy sami w całości *</w:t>
      </w:r>
      <w:r w:rsidR="00141F85" w:rsidRPr="0017402B">
        <w:rPr>
          <w:color w:val="000000"/>
          <w:kern w:val="3"/>
          <w:szCs w:val="20"/>
        </w:rPr>
        <w:t>**</w:t>
      </w:r>
      <w:r w:rsidRPr="0017402B">
        <w:rPr>
          <w:color w:val="000000"/>
          <w:kern w:val="3"/>
          <w:szCs w:val="20"/>
        </w:rPr>
        <w:t>)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spacing w:after="12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realizację przedmiotu zamówienia zamierzamy powierzyć podwykonawcom w wymienionym poniżej zakresie*</w:t>
      </w:r>
      <w:r w:rsidR="00141F85" w:rsidRPr="0017402B">
        <w:rPr>
          <w:color w:val="000000"/>
          <w:kern w:val="3"/>
          <w:szCs w:val="20"/>
        </w:rPr>
        <w:t>**</w:t>
      </w:r>
      <w:r w:rsidRPr="0017402B">
        <w:rPr>
          <w:color w:val="000000"/>
          <w:kern w:val="3"/>
          <w:szCs w:val="20"/>
        </w:rPr>
        <w:t>):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……………………………………………………………………………………………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………………………………………............................................................................</w:t>
      </w:r>
      <w:r w:rsidR="00141F85">
        <w:rPr>
          <w:color w:val="000000"/>
          <w:kern w:val="3"/>
          <w:szCs w:val="20"/>
        </w:rPr>
        <w:t>...</w:t>
      </w: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17402B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z realizacją umowy będącej wynikiem tego post</w:t>
      </w:r>
      <w:r w:rsidR="006F1EEF">
        <w:rPr>
          <w:color w:val="000000"/>
          <w:kern w:val="3"/>
          <w:szCs w:val="20"/>
        </w:rPr>
        <w:t>ę</w:t>
      </w:r>
      <w:r w:rsidRPr="0017402B">
        <w:rPr>
          <w:color w:val="000000"/>
          <w:kern w:val="3"/>
          <w:szCs w:val="20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w postępowaniu i postanowieniach umowy.</w:t>
      </w:r>
    </w:p>
    <w:p w:rsidR="00A85B29" w:rsidRDefault="00A85B29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p w:rsidR="0017402B" w:rsidRPr="007A038D" w:rsidRDefault="0017402B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……………………… dnia, ....................</w:t>
      </w:r>
    </w:p>
    <w:p w:rsidR="00A85B29" w:rsidRPr="007A038D" w:rsidRDefault="00A85B29" w:rsidP="00A85B29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A85B29" w:rsidRDefault="00A85B29" w:rsidP="00A85B29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uprawnionych do reprezentowania Wykonawcy</w:t>
      </w:r>
    </w:p>
    <w:p w:rsidR="00800F29" w:rsidRDefault="00800F29" w:rsidP="00A85B29"/>
    <w:p w:rsidR="006611C2" w:rsidRDefault="006611C2" w:rsidP="00A85B29"/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9014AC" w:rsidRDefault="009014AC" w:rsidP="009014AC">
      <w:pPr>
        <w:rPr>
          <w:sz w:val="20"/>
          <w:szCs w:val="20"/>
        </w:rPr>
      </w:pPr>
    </w:p>
    <w:p w:rsidR="009014AC" w:rsidRDefault="009014AC" w:rsidP="009014AC">
      <w:pPr>
        <w:rPr>
          <w:sz w:val="20"/>
          <w:szCs w:val="20"/>
        </w:rPr>
      </w:pPr>
    </w:p>
    <w:p w:rsidR="009014AC" w:rsidRPr="009014AC" w:rsidRDefault="009014AC" w:rsidP="009014AC">
      <w:pPr>
        <w:rPr>
          <w:sz w:val="20"/>
          <w:szCs w:val="20"/>
        </w:rPr>
      </w:pPr>
      <w:r w:rsidRPr="009014AC">
        <w:rPr>
          <w:sz w:val="20"/>
          <w:szCs w:val="20"/>
        </w:rPr>
        <w:t>*zaznaczyć dla oferowanych części</w:t>
      </w:r>
    </w:p>
    <w:p w:rsidR="009014AC" w:rsidRPr="009014AC" w:rsidRDefault="009014AC" w:rsidP="009014AC">
      <w:pPr>
        <w:rPr>
          <w:sz w:val="20"/>
          <w:szCs w:val="20"/>
        </w:rPr>
      </w:pPr>
      <w:r w:rsidRPr="009014AC">
        <w:rPr>
          <w:sz w:val="20"/>
          <w:szCs w:val="20"/>
        </w:rPr>
        <w:t>**wypełnić dla oferowanych części</w:t>
      </w:r>
    </w:p>
    <w:p w:rsidR="009014AC" w:rsidRPr="009014AC" w:rsidRDefault="009014AC" w:rsidP="009014AC">
      <w:pPr>
        <w:suppressAutoHyphens/>
        <w:jc w:val="both"/>
        <w:rPr>
          <w:rFonts w:eastAsia="Cambria"/>
          <w:kern w:val="1"/>
          <w:sz w:val="16"/>
          <w:lang w:eastAsia="zh-CN"/>
        </w:rPr>
      </w:pPr>
    </w:p>
    <w:p w:rsidR="009014AC" w:rsidRPr="009014AC" w:rsidRDefault="006F1EEF" w:rsidP="009014AC">
      <w:pPr>
        <w:widowControl w:val="0"/>
        <w:suppressAutoHyphens/>
        <w:rPr>
          <w:rFonts w:eastAsia="SimSun"/>
          <w:kern w:val="1"/>
          <w:sz w:val="18"/>
          <w:szCs w:val="18"/>
          <w:lang w:eastAsia="zh-CN" w:bidi="hi-IN"/>
        </w:rPr>
      </w:pPr>
      <w:r w:rsidRPr="0017402B">
        <w:rPr>
          <w:color w:val="000000"/>
          <w:kern w:val="3"/>
          <w:szCs w:val="20"/>
        </w:rPr>
        <w:t>***</w:t>
      </w:r>
      <w:r>
        <w:rPr>
          <w:color w:val="000000"/>
          <w:kern w:val="3"/>
          <w:szCs w:val="20"/>
        </w:rPr>
        <w:t>)</w:t>
      </w:r>
      <w:r w:rsidR="009014AC" w:rsidRPr="009014AC">
        <w:rPr>
          <w:rFonts w:eastAsia="SimSun"/>
          <w:kern w:val="1"/>
          <w:sz w:val="18"/>
          <w:szCs w:val="18"/>
          <w:lang w:eastAsia="zh-CN" w:bidi="hi-IN"/>
        </w:rPr>
        <w:t xml:space="preserve"> zaznaczyć właściwe</w:t>
      </w:r>
    </w:p>
    <w:p w:rsidR="009014AC" w:rsidRPr="009014AC" w:rsidRDefault="009014AC" w:rsidP="009014AC">
      <w:pPr>
        <w:widowControl w:val="0"/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</w:p>
    <w:p w:rsidR="009014AC" w:rsidRPr="009014AC" w:rsidRDefault="009014AC" w:rsidP="009014AC">
      <w:pPr>
        <w:spacing w:line="360" w:lineRule="auto"/>
        <w:ind w:left="360"/>
        <w:jc w:val="both"/>
        <w:rPr>
          <w:rFonts w:eastAsia="SimSun"/>
          <w:kern w:val="1"/>
          <w:lang w:eastAsia="zh-CN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sectPr w:rsidR="000B3748" w:rsidSect="00A85B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607D5"/>
    <w:rsid w:val="0009203C"/>
    <w:rsid w:val="000B3748"/>
    <w:rsid w:val="00141F85"/>
    <w:rsid w:val="0017402B"/>
    <w:rsid w:val="001A0F2B"/>
    <w:rsid w:val="001C2031"/>
    <w:rsid w:val="00226D7C"/>
    <w:rsid w:val="002C2AC3"/>
    <w:rsid w:val="00383993"/>
    <w:rsid w:val="003B34CA"/>
    <w:rsid w:val="003F2C32"/>
    <w:rsid w:val="00410690"/>
    <w:rsid w:val="00463C52"/>
    <w:rsid w:val="00533A96"/>
    <w:rsid w:val="00603E79"/>
    <w:rsid w:val="006611C2"/>
    <w:rsid w:val="006A601D"/>
    <w:rsid w:val="006D274F"/>
    <w:rsid w:val="006F1EEF"/>
    <w:rsid w:val="007D476D"/>
    <w:rsid w:val="00800F29"/>
    <w:rsid w:val="008611E9"/>
    <w:rsid w:val="008D46F5"/>
    <w:rsid w:val="009014AC"/>
    <w:rsid w:val="00A85B29"/>
    <w:rsid w:val="00B92F3B"/>
    <w:rsid w:val="00BB4ABC"/>
    <w:rsid w:val="00D4424F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8E22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13</cp:revision>
  <dcterms:created xsi:type="dcterms:W3CDTF">2018-02-08T12:14:00Z</dcterms:created>
  <dcterms:modified xsi:type="dcterms:W3CDTF">2018-02-28T10:19:00Z</dcterms:modified>
</cp:coreProperties>
</file>