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51" w:rsidRPr="003C5651" w:rsidRDefault="003C5651" w:rsidP="00491E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651">
        <w:rPr>
          <w:rFonts w:ascii="Times New Roman" w:hAnsi="Times New Roman" w:cs="Times New Roman"/>
          <w:bCs/>
          <w:sz w:val="24"/>
          <w:szCs w:val="24"/>
        </w:rPr>
        <w:t>2401-ILZ-1.261.4.2019.2</w:t>
      </w:r>
    </w:p>
    <w:p w:rsidR="002A3983" w:rsidRPr="00491E39" w:rsidRDefault="00491E39" w:rsidP="00491E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Opis p</w:t>
      </w:r>
      <w:r w:rsidR="000653DD" w:rsidRPr="00491E39">
        <w:rPr>
          <w:rFonts w:ascii="Times New Roman" w:hAnsi="Times New Roman" w:cs="Times New Roman"/>
          <w:b/>
          <w:sz w:val="24"/>
          <w:szCs w:val="24"/>
        </w:rPr>
        <w:t>rzedmiot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653DD" w:rsidRPr="00491E39">
        <w:rPr>
          <w:rFonts w:ascii="Times New Roman" w:hAnsi="Times New Roman" w:cs="Times New Roman"/>
          <w:b/>
          <w:sz w:val="24"/>
          <w:szCs w:val="24"/>
        </w:rPr>
        <w:t xml:space="preserve"> zamówienia dotyczący </w:t>
      </w:r>
      <w:r>
        <w:rPr>
          <w:rFonts w:ascii="Times New Roman" w:hAnsi="Times New Roman" w:cs="Times New Roman"/>
          <w:b/>
          <w:sz w:val="24"/>
          <w:szCs w:val="24"/>
        </w:rPr>
        <w:t xml:space="preserve">awaryjnej </w:t>
      </w:r>
      <w:r w:rsidR="000653DD" w:rsidRPr="00491E39">
        <w:rPr>
          <w:rFonts w:ascii="Times New Roman" w:hAnsi="Times New Roman" w:cs="Times New Roman"/>
          <w:b/>
          <w:sz w:val="24"/>
          <w:szCs w:val="24"/>
        </w:rPr>
        <w:t>naprawy dźwigu osobowego</w:t>
      </w:r>
      <w:r w:rsidR="002A3983" w:rsidRPr="00491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3DD" w:rsidRPr="00491E3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361E7" w:rsidRPr="00491E39">
        <w:rPr>
          <w:rFonts w:ascii="Times New Roman" w:hAnsi="Times New Roman" w:cs="Times New Roman"/>
          <w:b/>
          <w:sz w:val="24"/>
          <w:szCs w:val="24"/>
        </w:rPr>
        <w:t>Urzędzie Skarbowym w Chorzowie przy ul. Armii Krajowej 5</w:t>
      </w:r>
      <w:r w:rsidR="000653DD" w:rsidRPr="00491E39">
        <w:rPr>
          <w:rFonts w:ascii="Times New Roman" w:hAnsi="Times New Roman" w:cs="Times New Roman"/>
          <w:b/>
          <w:sz w:val="24"/>
          <w:szCs w:val="24"/>
        </w:rPr>
        <w:t>.</w:t>
      </w:r>
    </w:p>
    <w:p w:rsidR="00491E39" w:rsidRDefault="00491E39" w:rsidP="00491E3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53DD" w:rsidRPr="00491E39" w:rsidRDefault="000653DD" w:rsidP="00491E3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>Dźwig osobow</w:t>
      </w:r>
      <w:r w:rsidR="002361E7" w:rsidRPr="00491E39">
        <w:rPr>
          <w:rFonts w:ascii="Times New Roman" w:hAnsi="Times New Roman" w:cs="Times New Roman"/>
          <w:sz w:val="24"/>
          <w:szCs w:val="24"/>
        </w:rPr>
        <w:t>y  o nr fabrycznym  108225, nr ewidencyjny: N3109009043</w:t>
      </w:r>
      <w:r w:rsidRPr="00491E39">
        <w:rPr>
          <w:rFonts w:ascii="Times New Roman" w:hAnsi="Times New Roman" w:cs="Times New Roman"/>
          <w:sz w:val="24"/>
          <w:szCs w:val="24"/>
        </w:rPr>
        <w:t>.</w:t>
      </w:r>
    </w:p>
    <w:p w:rsidR="000653DD" w:rsidRPr="00491E39" w:rsidRDefault="005A574D" w:rsidP="00491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>Prod</w:t>
      </w:r>
      <w:r w:rsidR="002361E7" w:rsidRPr="00491E39">
        <w:rPr>
          <w:rFonts w:ascii="Times New Roman" w:hAnsi="Times New Roman" w:cs="Times New Roman"/>
          <w:sz w:val="24"/>
          <w:szCs w:val="24"/>
        </w:rPr>
        <w:t>ucent: Technika Dźwigów Dorota Michoń</w:t>
      </w:r>
      <w:r w:rsidRPr="00491E39">
        <w:rPr>
          <w:rFonts w:ascii="Times New Roman" w:hAnsi="Times New Roman" w:cs="Times New Roman"/>
          <w:sz w:val="24"/>
          <w:szCs w:val="24"/>
        </w:rPr>
        <w:t xml:space="preserve"> -</w:t>
      </w:r>
      <w:r w:rsidR="000653DD" w:rsidRPr="00491E39">
        <w:rPr>
          <w:rFonts w:ascii="Times New Roman" w:hAnsi="Times New Roman" w:cs="Times New Roman"/>
          <w:sz w:val="24"/>
          <w:szCs w:val="24"/>
        </w:rPr>
        <w:t xml:space="preserve"> rok. </w:t>
      </w:r>
      <w:r w:rsidR="00FB6EC5" w:rsidRPr="00491E39">
        <w:rPr>
          <w:rFonts w:ascii="Times New Roman" w:hAnsi="Times New Roman" w:cs="Times New Roman"/>
          <w:sz w:val="24"/>
          <w:szCs w:val="24"/>
        </w:rPr>
        <w:t>w</w:t>
      </w:r>
      <w:r w:rsidR="002361E7" w:rsidRPr="00491E39">
        <w:rPr>
          <w:rFonts w:ascii="Times New Roman" w:hAnsi="Times New Roman" w:cs="Times New Roman"/>
          <w:sz w:val="24"/>
          <w:szCs w:val="24"/>
        </w:rPr>
        <w:t>ykonania 2010</w:t>
      </w:r>
      <w:r w:rsidR="000653DD" w:rsidRPr="00491E39">
        <w:rPr>
          <w:rFonts w:ascii="Times New Roman" w:hAnsi="Times New Roman" w:cs="Times New Roman"/>
          <w:sz w:val="24"/>
          <w:szCs w:val="24"/>
        </w:rPr>
        <w:t xml:space="preserve">, </w:t>
      </w:r>
      <w:r w:rsidR="00071DDE" w:rsidRPr="00491E39">
        <w:rPr>
          <w:rFonts w:ascii="Times New Roman" w:hAnsi="Times New Roman" w:cs="Times New Roman"/>
          <w:sz w:val="24"/>
          <w:szCs w:val="24"/>
        </w:rPr>
        <w:t xml:space="preserve">typ </w:t>
      </w:r>
      <w:r w:rsidR="002361E7" w:rsidRPr="00491E39">
        <w:rPr>
          <w:rFonts w:ascii="Times New Roman" w:hAnsi="Times New Roman" w:cs="Times New Roman"/>
          <w:sz w:val="24"/>
          <w:szCs w:val="24"/>
        </w:rPr>
        <w:t>dźwigu – elektryczny</w:t>
      </w:r>
      <w:r w:rsidRPr="00491E39">
        <w:rPr>
          <w:rFonts w:ascii="Times New Roman" w:hAnsi="Times New Roman" w:cs="Times New Roman"/>
          <w:sz w:val="24"/>
          <w:szCs w:val="24"/>
        </w:rPr>
        <w:t xml:space="preserve">, rodzaj dźwigu </w:t>
      </w:r>
      <w:r w:rsidR="002361E7" w:rsidRPr="00491E39">
        <w:rPr>
          <w:rFonts w:ascii="Times New Roman" w:hAnsi="Times New Roman" w:cs="Times New Roman"/>
          <w:sz w:val="24"/>
          <w:szCs w:val="24"/>
        </w:rPr>
        <w:t>–</w:t>
      </w:r>
      <w:r w:rsidRPr="00491E39">
        <w:rPr>
          <w:rFonts w:ascii="Times New Roman" w:hAnsi="Times New Roman" w:cs="Times New Roman"/>
          <w:sz w:val="24"/>
          <w:szCs w:val="24"/>
        </w:rPr>
        <w:t xml:space="preserve"> </w:t>
      </w:r>
      <w:r w:rsidR="000653DD" w:rsidRPr="00491E39">
        <w:rPr>
          <w:rFonts w:ascii="Times New Roman" w:hAnsi="Times New Roman" w:cs="Times New Roman"/>
          <w:sz w:val="24"/>
          <w:szCs w:val="24"/>
        </w:rPr>
        <w:t>osobowy</w:t>
      </w:r>
      <w:r w:rsidR="002361E7" w:rsidRPr="00491E39">
        <w:rPr>
          <w:rFonts w:ascii="Times New Roman" w:hAnsi="Times New Roman" w:cs="Times New Roman"/>
          <w:sz w:val="24"/>
          <w:szCs w:val="24"/>
        </w:rPr>
        <w:t>, wysokość podnoszenia</w:t>
      </w:r>
      <w:r w:rsidR="00801346" w:rsidRPr="00491E39">
        <w:rPr>
          <w:rFonts w:ascii="Times New Roman" w:hAnsi="Times New Roman" w:cs="Times New Roman"/>
          <w:sz w:val="24"/>
          <w:szCs w:val="24"/>
        </w:rPr>
        <w:t xml:space="preserve"> 14,77 m, liczba przystanków 6.</w:t>
      </w:r>
    </w:p>
    <w:p w:rsidR="005C3740" w:rsidRPr="00491E39" w:rsidRDefault="000653DD" w:rsidP="00491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 xml:space="preserve">Uszkodzenie: </w:t>
      </w:r>
      <w:r w:rsidR="00944DEC" w:rsidRPr="00491E39">
        <w:rPr>
          <w:rFonts w:ascii="Times New Roman" w:hAnsi="Times New Roman" w:cs="Times New Roman"/>
          <w:sz w:val="24"/>
          <w:szCs w:val="24"/>
        </w:rPr>
        <w:t xml:space="preserve"> falownik Fuji Electric </w:t>
      </w:r>
    </w:p>
    <w:p w:rsidR="005A574D" w:rsidRPr="00491E39" w:rsidRDefault="005A574D" w:rsidP="00491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>Parametry uszkodzonych części:</w:t>
      </w:r>
    </w:p>
    <w:p w:rsidR="00944DEC" w:rsidRPr="00491E39" w:rsidRDefault="00944DEC" w:rsidP="00491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>Moc 7,5 kW</w:t>
      </w:r>
    </w:p>
    <w:p w:rsidR="00491E39" w:rsidRDefault="00491E39" w:rsidP="00491E3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53DD" w:rsidRPr="00491E39" w:rsidRDefault="000653DD" w:rsidP="00491E3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 xml:space="preserve">Zakres </w:t>
      </w:r>
      <w:r w:rsidR="00B40050" w:rsidRPr="00491E39">
        <w:rPr>
          <w:rFonts w:ascii="Times New Roman" w:hAnsi="Times New Roman" w:cs="Times New Roman"/>
          <w:sz w:val="24"/>
          <w:szCs w:val="24"/>
        </w:rPr>
        <w:t>prac:</w:t>
      </w:r>
    </w:p>
    <w:p w:rsidR="000653DD" w:rsidRPr="00491E39" w:rsidRDefault="002361E7" w:rsidP="00491E3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>Demontaż i montaż falownika.</w:t>
      </w:r>
    </w:p>
    <w:p w:rsidR="006F16EA" w:rsidRPr="00491E39" w:rsidRDefault="002361E7" w:rsidP="00491E3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>Oprogramowanie.</w:t>
      </w:r>
    </w:p>
    <w:p w:rsidR="002361E7" w:rsidRPr="00491E39" w:rsidRDefault="002361E7" w:rsidP="00491E3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>Wykonanie wymaganych pomiarów po wymianie falownika.</w:t>
      </w:r>
    </w:p>
    <w:p w:rsidR="00BA0B72" w:rsidRPr="00491E39" w:rsidRDefault="00BA0B72" w:rsidP="00491E3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>Odbiór r</w:t>
      </w:r>
      <w:r w:rsidR="002361E7" w:rsidRPr="00491E39">
        <w:rPr>
          <w:rFonts w:ascii="Times New Roman" w:hAnsi="Times New Roman" w:cs="Times New Roman"/>
          <w:sz w:val="24"/>
          <w:szCs w:val="24"/>
        </w:rPr>
        <w:t>obót przez zleceniodawcę.</w:t>
      </w:r>
    </w:p>
    <w:p w:rsidR="00EF5707" w:rsidRPr="00491E39" w:rsidRDefault="00EF5707" w:rsidP="00491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B72" w:rsidRPr="00491E39" w:rsidRDefault="00EF5707" w:rsidP="00491E3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 xml:space="preserve">Oferent powinien uwzględnić wszystkie elementy i związane z nimi koszty, które nie są wymienione w niniejszej specyfikacji, a które są niezbędne do prawidłowego wykonania usługi. </w:t>
      </w:r>
    </w:p>
    <w:p w:rsidR="002361E7" w:rsidRPr="00491E39" w:rsidRDefault="00491E39" w:rsidP="00491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</w:t>
      </w:r>
      <w:r w:rsidR="005C3740" w:rsidRPr="00491E39">
        <w:rPr>
          <w:rFonts w:ascii="Times New Roman" w:hAnsi="Times New Roman" w:cs="Times New Roman"/>
          <w:sz w:val="24"/>
          <w:szCs w:val="24"/>
        </w:rPr>
        <w:t xml:space="preserve"> wizja l</w:t>
      </w:r>
      <w:r w:rsidR="00FB6EC5" w:rsidRPr="00491E39">
        <w:rPr>
          <w:rFonts w:ascii="Times New Roman" w:hAnsi="Times New Roman" w:cs="Times New Roman"/>
          <w:sz w:val="24"/>
          <w:szCs w:val="24"/>
        </w:rPr>
        <w:t>okalna (</w:t>
      </w:r>
      <w:r>
        <w:rPr>
          <w:rFonts w:ascii="Times New Roman" w:hAnsi="Times New Roman" w:cs="Times New Roman"/>
          <w:sz w:val="24"/>
          <w:szCs w:val="24"/>
        </w:rPr>
        <w:t xml:space="preserve">po uprzednim </w:t>
      </w:r>
      <w:r w:rsidR="00FB6EC5" w:rsidRPr="00491E39">
        <w:rPr>
          <w:rFonts w:ascii="Times New Roman" w:hAnsi="Times New Roman" w:cs="Times New Roman"/>
          <w:sz w:val="24"/>
          <w:szCs w:val="24"/>
        </w:rPr>
        <w:t>powiadomieni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6EC5" w:rsidRPr="00491E39">
        <w:rPr>
          <w:rFonts w:ascii="Times New Roman" w:hAnsi="Times New Roman" w:cs="Times New Roman"/>
          <w:sz w:val="24"/>
          <w:szCs w:val="24"/>
        </w:rPr>
        <w:t xml:space="preserve"> </w:t>
      </w:r>
      <w:r w:rsidR="002361E7" w:rsidRPr="00491E39">
        <w:rPr>
          <w:rFonts w:ascii="Times New Roman" w:hAnsi="Times New Roman" w:cs="Times New Roman"/>
          <w:sz w:val="24"/>
          <w:szCs w:val="24"/>
        </w:rPr>
        <w:t>Urzędu Skarbowego w Chorzowie</w:t>
      </w:r>
      <w:r w:rsidR="005C3740" w:rsidRPr="00491E39">
        <w:rPr>
          <w:rFonts w:ascii="Times New Roman" w:hAnsi="Times New Roman" w:cs="Times New Roman"/>
          <w:sz w:val="24"/>
          <w:szCs w:val="24"/>
        </w:rPr>
        <w:t>).</w:t>
      </w:r>
    </w:p>
    <w:p w:rsidR="00491E39" w:rsidRDefault="00491E39" w:rsidP="00491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740" w:rsidRPr="00491E39" w:rsidRDefault="00E258A3" w:rsidP="00491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 xml:space="preserve">UWAGA: </w:t>
      </w:r>
    </w:p>
    <w:p w:rsidR="008C7C94" w:rsidRPr="00491E39" w:rsidRDefault="008C7C94" w:rsidP="00491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E39">
        <w:rPr>
          <w:rFonts w:ascii="Times New Roman" w:hAnsi="Times New Roman" w:cs="Times New Roman"/>
          <w:sz w:val="24"/>
          <w:szCs w:val="24"/>
        </w:rPr>
        <w:t>Termin wykonania do 3 tygodni od daty złożenia zlecenia</w:t>
      </w:r>
      <w:r w:rsidR="00491E39">
        <w:rPr>
          <w:rFonts w:ascii="Times New Roman" w:hAnsi="Times New Roman" w:cs="Times New Roman"/>
          <w:sz w:val="24"/>
          <w:szCs w:val="24"/>
        </w:rPr>
        <w:t>/</w:t>
      </w:r>
      <w:r w:rsidRPr="00491E39">
        <w:rPr>
          <w:rFonts w:ascii="Times New Roman" w:hAnsi="Times New Roman" w:cs="Times New Roman"/>
          <w:sz w:val="24"/>
          <w:szCs w:val="24"/>
        </w:rPr>
        <w:t>zawarcia umowy.</w:t>
      </w:r>
    </w:p>
    <w:sectPr w:rsidR="008C7C94" w:rsidRPr="00491E39" w:rsidSect="00491E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3F" w:rsidRDefault="00252F3F" w:rsidP="00B40050">
      <w:pPr>
        <w:spacing w:after="0" w:line="240" w:lineRule="auto"/>
      </w:pPr>
      <w:r>
        <w:separator/>
      </w:r>
    </w:p>
  </w:endnote>
  <w:endnote w:type="continuationSeparator" w:id="0">
    <w:p w:rsidR="00252F3F" w:rsidRDefault="00252F3F" w:rsidP="00B4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3F" w:rsidRDefault="00252F3F" w:rsidP="00B40050">
      <w:pPr>
        <w:spacing w:after="0" w:line="240" w:lineRule="auto"/>
      </w:pPr>
      <w:r>
        <w:separator/>
      </w:r>
    </w:p>
  </w:footnote>
  <w:footnote w:type="continuationSeparator" w:id="0">
    <w:p w:rsidR="00252F3F" w:rsidRDefault="00252F3F" w:rsidP="00B4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3478"/>
    <w:multiLevelType w:val="hybridMultilevel"/>
    <w:tmpl w:val="9072EC52"/>
    <w:lvl w:ilvl="0" w:tplc="139CC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83"/>
    <w:rsid w:val="00042D7B"/>
    <w:rsid w:val="000653DD"/>
    <w:rsid w:val="00071DDE"/>
    <w:rsid w:val="0021235E"/>
    <w:rsid w:val="002361E7"/>
    <w:rsid w:val="00252F3F"/>
    <w:rsid w:val="002A3983"/>
    <w:rsid w:val="00356046"/>
    <w:rsid w:val="003A7223"/>
    <w:rsid w:val="003C5651"/>
    <w:rsid w:val="003F7A09"/>
    <w:rsid w:val="00491E39"/>
    <w:rsid w:val="004A3A49"/>
    <w:rsid w:val="004B0CB0"/>
    <w:rsid w:val="00582CF5"/>
    <w:rsid w:val="00584997"/>
    <w:rsid w:val="005A574D"/>
    <w:rsid w:val="005C3740"/>
    <w:rsid w:val="005F7980"/>
    <w:rsid w:val="00632093"/>
    <w:rsid w:val="006F16EA"/>
    <w:rsid w:val="0078222E"/>
    <w:rsid w:val="00790CD8"/>
    <w:rsid w:val="00801346"/>
    <w:rsid w:val="00860867"/>
    <w:rsid w:val="008C7C94"/>
    <w:rsid w:val="00944DEC"/>
    <w:rsid w:val="00995228"/>
    <w:rsid w:val="00A17CC0"/>
    <w:rsid w:val="00A50717"/>
    <w:rsid w:val="00AD43D0"/>
    <w:rsid w:val="00B13BD0"/>
    <w:rsid w:val="00B40050"/>
    <w:rsid w:val="00BA0B72"/>
    <w:rsid w:val="00BE7F99"/>
    <w:rsid w:val="00DB05A0"/>
    <w:rsid w:val="00E258A3"/>
    <w:rsid w:val="00EB4EF8"/>
    <w:rsid w:val="00EF5707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9623"/>
  <w15:docId w15:val="{D1FE5A6E-9648-4705-BFD5-3D0E9C6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9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0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39"/>
  </w:style>
  <w:style w:type="paragraph" w:styleId="Stopka">
    <w:name w:val="footer"/>
    <w:basedOn w:val="Normalny"/>
    <w:link w:val="StopkaZnak"/>
    <w:uiPriority w:val="99"/>
    <w:unhideWhenUsed/>
    <w:rsid w:val="0049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ŚWIERCZEK ANDRZEJ</dc:creator>
  <cp:lastModifiedBy>Kindler Piotr</cp:lastModifiedBy>
  <cp:revision>3</cp:revision>
  <dcterms:created xsi:type="dcterms:W3CDTF">2019-02-05T11:00:00Z</dcterms:created>
  <dcterms:modified xsi:type="dcterms:W3CDTF">2019-02-05T11:22:00Z</dcterms:modified>
</cp:coreProperties>
</file>