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D1119C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D242EF">
        <w:rPr>
          <w:rFonts w:ascii="Times New Roman" w:hAnsi="Times New Roman" w:cs="Times New Roman"/>
          <w:b/>
          <w:bCs/>
          <w:i/>
        </w:rPr>
        <w:t>-1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D242EF">
        <w:rPr>
          <w:rFonts w:ascii="Times New Roman" w:hAnsi="Times New Roman" w:cs="Times New Roman"/>
          <w:b/>
          <w:bCs/>
          <w:i/>
        </w:rPr>
        <w:t>57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 w:rsidR="00D242EF"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C066C9" w:rsidRDefault="000674BE" w:rsidP="00496072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496072" w:rsidRPr="00496072" w:rsidRDefault="00496072" w:rsidP="00496072">
      <w:pPr>
        <w:spacing w:line="312" w:lineRule="auto"/>
        <w:rPr>
          <w:szCs w:val="24"/>
        </w:rPr>
      </w:pPr>
    </w:p>
    <w:p w:rsidR="00C066C9" w:rsidRPr="00061E3F" w:rsidRDefault="00C066C9" w:rsidP="00D757E3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</w:t>
      </w:r>
      <w:r w:rsidR="001C2A99">
        <w:rPr>
          <w:rFonts w:eastAsia="Cambria"/>
          <w:kern w:val="1"/>
          <w:szCs w:val="24"/>
          <w:lang w:eastAsia="zh-CN"/>
        </w:rPr>
        <w:t xml:space="preserve"> do składania ofert nr 2401-ILZ-</w:t>
      </w:r>
      <w:r w:rsidR="00D242EF">
        <w:rPr>
          <w:rFonts w:eastAsia="Cambria"/>
          <w:kern w:val="1"/>
          <w:szCs w:val="24"/>
          <w:lang w:eastAsia="zh-CN"/>
        </w:rPr>
        <w:t>1</w:t>
      </w:r>
      <w:r w:rsidRPr="0086188A">
        <w:rPr>
          <w:rFonts w:eastAsia="Cambria"/>
          <w:kern w:val="1"/>
          <w:szCs w:val="24"/>
          <w:lang w:eastAsia="zh-CN"/>
        </w:rPr>
        <w:t>.261.</w:t>
      </w:r>
      <w:r w:rsidR="00D242EF">
        <w:rPr>
          <w:rFonts w:eastAsia="Cambria"/>
          <w:kern w:val="1"/>
          <w:szCs w:val="24"/>
          <w:lang w:eastAsia="zh-CN"/>
        </w:rPr>
        <w:t>57.2019.1</w:t>
      </w:r>
      <w:r w:rsidRPr="0086188A">
        <w:rPr>
          <w:rFonts w:eastAsia="Cambria"/>
          <w:kern w:val="1"/>
          <w:szCs w:val="24"/>
          <w:lang w:eastAsia="zh-CN"/>
        </w:rPr>
        <w:t xml:space="preserve"> na</w:t>
      </w:r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587D76" w:rsidRPr="0086188A">
        <w:rPr>
          <w:rFonts w:eastAsia="Cambria"/>
          <w:b/>
          <w:bCs/>
          <w:kern w:val="1"/>
          <w:szCs w:val="24"/>
          <w:lang w:eastAsia="zh-CN"/>
        </w:rPr>
        <w:t xml:space="preserve">Remont </w:t>
      </w:r>
      <w:r w:rsidR="00D242EF">
        <w:rPr>
          <w:rFonts w:eastAsia="Cambria"/>
          <w:b/>
          <w:bCs/>
          <w:kern w:val="1"/>
          <w:szCs w:val="24"/>
          <w:lang w:eastAsia="zh-CN"/>
        </w:rPr>
        <w:t>opaski wokół budynków</w:t>
      </w:r>
      <w:r w:rsidR="007B0F45" w:rsidRPr="007B0F45">
        <w:rPr>
          <w:rFonts w:eastAsia="Cambria"/>
          <w:b/>
          <w:bCs/>
          <w:kern w:val="1"/>
          <w:szCs w:val="24"/>
          <w:lang w:eastAsia="zh-CN"/>
        </w:rPr>
        <w:t xml:space="preserve"> Urzędu Skarbowego w </w:t>
      </w:r>
      <w:r w:rsidR="00D242EF">
        <w:rPr>
          <w:rFonts w:eastAsia="Cambria"/>
          <w:b/>
          <w:bCs/>
          <w:kern w:val="1"/>
          <w:szCs w:val="24"/>
          <w:lang w:eastAsia="zh-CN"/>
        </w:rPr>
        <w:t>Piekarach Śląskich</w:t>
      </w:r>
      <w:r w:rsidR="007B0F45" w:rsidRPr="007B0F45">
        <w:rPr>
          <w:rFonts w:eastAsia="Cambria"/>
          <w:b/>
          <w:bCs/>
          <w:kern w:val="1"/>
          <w:szCs w:val="24"/>
          <w:lang w:eastAsia="zh-CN"/>
        </w:rPr>
        <w:t xml:space="preserve"> oraz Urzędu Skarbowego w </w:t>
      </w:r>
      <w:r w:rsidR="00D242EF">
        <w:rPr>
          <w:rFonts w:eastAsia="Cambria"/>
          <w:b/>
          <w:bCs/>
          <w:kern w:val="1"/>
          <w:szCs w:val="24"/>
          <w:lang w:eastAsia="zh-CN"/>
        </w:rPr>
        <w:t>Sosnowcu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  <w:r w:rsidR="00061E3F">
        <w:rPr>
          <w:rFonts w:eastAsia="Cambria"/>
          <w:kern w:val="1"/>
          <w:szCs w:val="24"/>
          <w:lang w:eastAsia="zh-CN"/>
        </w:rPr>
        <w:t xml:space="preserve"> składamy ofertę na:</w:t>
      </w: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8836"/>
        <w:gridCol w:w="930"/>
      </w:tblGrid>
      <w:tr w:rsidR="007B0F45" w:rsidRPr="00FE2653" w:rsidTr="00D242EF">
        <w:tc>
          <w:tcPr>
            <w:tcW w:w="8836" w:type="dxa"/>
            <w:shd w:val="clear" w:color="auto" w:fill="auto"/>
          </w:tcPr>
          <w:p w:rsidR="007B0F45" w:rsidRPr="00FE2653" w:rsidRDefault="007B0F45" w:rsidP="00D242EF">
            <w:pPr>
              <w:spacing w:line="312" w:lineRule="auto"/>
              <w:ind w:left="1056" w:right="57" w:hanging="1134"/>
              <w:jc w:val="both"/>
              <w:rPr>
                <w:b/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Cs w:val="24"/>
              </w:rPr>
              <w:t>Część I</w:t>
            </w:r>
            <w:r w:rsidR="002201A3">
              <w:rPr>
                <w:b/>
                <w:bCs/>
                <w:color w:val="000000"/>
                <w:szCs w:val="24"/>
              </w:rPr>
              <w:t xml:space="preserve">   –</w:t>
            </w:r>
            <w:r w:rsidR="00D242EF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r</w:t>
            </w:r>
            <w:r w:rsidRPr="007724ED">
              <w:rPr>
                <w:color w:val="000000"/>
                <w:szCs w:val="24"/>
              </w:rPr>
              <w:t xml:space="preserve">emont </w:t>
            </w:r>
            <w:r w:rsidR="00D242EF">
              <w:rPr>
                <w:color w:val="000000"/>
                <w:szCs w:val="24"/>
              </w:rPr>
              <w:t>opaski</w:t>
            </w:r>
            <w:r w:rsidRPr="007724ED">
              <w:rPr>
                <w:color w:val="000000"/>
                <w:szCs w:val="24"/>
              </w:rPr>
              <w:t xml:space="preserve"> w</w:t>
            </w:r>
            <w:r w:rsidR="00D242EF">
              <w:rPr>
                <w:color w:val="000000"/>
                <w:szCs w:val="24"/>
              </w:rPr>
              <w:t>okół</w:t>
            </w:r>
            <w:r w:rsidRPr="007724ED">
              <w:rPr>
                <w:color w:val="000000"/>
                <w:szCs w:val="24"/>
              </w:rPr>
              <w:t xml:space="preserve"> budynku Urzędu Skarbowego w </w:t>
            </w:r>
            <w:r w:rsidR="00D242EF">
              <w:rPr>
                <w:color w:val="000000"/>
                <w:szCs w:val="24"/>
              </w:rPr>
              <w:t>Piekarach Śląskich</w:t>
            </w:r>
          </w:p>
        </w:tc>
        <w:tc>
          <w:tcPr>
            <w:tcW w:w="930" w:type="dxa"/>
            <w:shd w:val="clear" w:color="auto" w:fill="auto"/>
          </w:tcPr>
          <w:p w:rsidR="007B0F45" w:rsidRPr="00FE2653" w:rsidRDefault="007B0F45" w:rsidP="00D757E3">
            <w:pPr>
              <w:spacing w:line="312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FE2653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  <w:tr w:rsidR="007B0F45" w:rsidRPr="00FE2653" w:rsidTr="00D242EF">
        <w:trPr>
          <w:trHeight w:val="868"/>
        </w:trPr>
        <w:tc>
          <w:tcPr>
            <w:tcW w:w="8836" w:type="dxa"/>
            <w:shd w:val="clear" w:color="auto" w:fill="auto"/>
          </w:tcPr>
          <w:p w:rsidR="007B0F45" w:rsidRPr="007B2B83" w:rsidRDefault="007B0F45" w:rsidP="00D242EF">
            <w:pPr>
              <w:spacing w:line="312" w:lineRule="auto"/>
              <w:ind w:left="1056" w:right="57" w:hanging="1134"/>
              <w:jc w:val="both"/>
              <w:rPr>
                <w:b/>
                <w:bCs/>
                <w:color w:val="000000"/>
                <w:szCs w:val="24"/>
              </w:rPr>
            </w:pPr>
            <w:r w:rsidRPr="007B2B83">
              <w:rPr>
                <w:b/>
                <w:bCs/>
                <w:color w:val="000000"/>
                <w:szCs w:val="24"/>
              </w:rPr>
              <w:t xml:space="preserve">Część II – </w:t>
            </w:r>
            <w:r w:rsidR="00D242EF">
              <w:rPr>
                <w:bCs/>
                <w:color w:val="000000"/>
                <w:szCs w:val="24"/>
              </w:rPr>
              <w:t>r</w:t>
            </w:r>
            <w:r w:rsidRPr="00A77F41">
              <w:rPr>
                <w:bCs/>
                <w:szCs w:val="24"/>
              </w:rPr>
              <w:t xml:space="preserve">emont </w:t>
            </w:r>
            <w:r w:rsidR="00D242EF">
              <w:rPr>
                <w:bCs/>
                <w:szCs w:val="24"/>
              </w:rPr>
              <w:t>opaski</w:t>
            </w:r>
            <w:r w:rsidRPr="00A77F41">
              <w:rPr>
                <w:bCs/>
                <w:szCs w:val="24"/>
              </w:rPr>
              <w:t xml:space="preserve"> w</w:t>
            </w:r>
            <w:r w:rsidR="00D242EF">
              <w:rPr>
                <w:bCs/>
                <w:szCs w:val="24"/>
              </w:rPr>
              <w:t>okół</w:t>
            </w:r>
            <w:r w:rsidRPr="00A77F41">
              <w:rPr>
                <w:bCs/>
                <w:szCs w:val="24"/>
              </w:rPr>
              <w:t xml:space="preserve"> budynku</w:t>
            </w:r>
            <w:r>
              <w:rPr>
                <w:bCs/>
                <w:szCs w:val="24"/>
              </w:rPr>
              <w:t xml:space="preserve"> </w:t>
            </w:r>
            <w:r w:rsidRPr="00A77F41">
              <w:rPr>
                <w:bCs/>
                <w:szCs w:val="24"/>
              </w:rPr>
              <w:t xml:space="preserve">Urzędu Skarbowego </w:t>
            </w:r>
            <w:r w:rsidR="00D242EF">
              <w:rPr>
                <w:bCs/>
                <w:szCs w:val="24"/>
              </w:rPr>
              <w:t>w Sosnowcu</w:t>
            </w:r>
          </w:p>
        </w:tc>
        <w:tc>
          <w:tcPr>
            <w:tcW w:w="930" w:type="dxa"/>
            <w:shd w:val="clear" w:color="auto" w:fill="auto"/>
          </w:tcPr>
          <w:p w:rsidR="007B0F45" w:rsidRPr="0020167F" w:rsidRDefault="007B0F45" w:rsidP="00D757E3">
            <w:pPr>
              <w:spacing w:line="312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</w:tbl>
    <w:p w:rsidR="00D14154" w:rsidRPr="00BC512C" w:rsidRDefault="00BC512C" w:rsidP="00D757E3">
      <w:pPr>
        <w:pStyle w:val="Akapitzlist"/>
        <w:numPr>
          <w:ilvl w:val="0"/>
          <w:numId w:val="5"/>
        </w:numPr>
        <w:spacing w:line="312" w:lineRule="auto"/>
        <w:ind w:left="426" w:hanging="381"/>
        <w:jc w:val="both"/>
        <w:rPr>
          <w:b/>
          <w:kern w:val="1"/>
          <w:szCs w:val="24"/>
          <w:lang w:eastAsia="zh-CN"/>
        </w:rPr>
      </w:pPr>
      <w:r w:rsidRPr="00BC512C">
        <w:rPr>
          <w:rFonts w:eastAsia="Cambria"/>
          <w:b/>
          <w:bCs/>
          <w:kern w:val="1"/>
          <w:szCs w:val="24"/>
          <w:lang w:eastAsia="zh-CN"/>
        </w:rPr>
        <w:t>Oferujemy wykonanie przedmiotu zamówienia za niżej określoną cenę:</w:t>
      </w:r>
    </w:p>
    <w:p w:rsidR="00BC512C" w:rsidRPr="00E31E63" w:rsidRDefault="00BC512C" w:rsidP="00D757E3">
      <w:pPr>
        <w:pStyle w:val="Tekstpodstawowywcity"/>
        <w:tabs>
          <w:tab w:val="clear" w:pos="851"/>
        </w:tabs>
        <w:suppressAutoHyphens w:val="0"/>
        <w:spacing w:line="312" w:lineRule="auto"/>
        <w:ind w:left="426"/>
        <w:rPr>
          <w:b/>
          <w:color w:val="000000"/>
        </w:rPr>
      </w:pPr>
      <w:r>
        <w:rPr>
          <w:b/>
          <w:color w:val="000000"/>
        </w:rPr>
        <w:t>dla części I</w:t>
      </w:r>
      <w:r w:rsidR="008646E7">
        <w:rPr>
          <w:b/>
          <w:color w:val="000000"/>
        </w:rPr>
        <w:t xml:space="preserve"> **</w:t>
      </w:r>
    </w:p>
    <w:p w:rsidR="00BC512C" w:rsidRPr="00BC512C" w:rsidRDefault="00BC512C" w:rsidP="00BC512C">
      <w:pPr>
        <w:spacing w:line="312" w:lineRule="auto"/>
        <w:ind w:left="45"/>
        <w:jc w:val="both"/>
        <w:rPr>
          <w:b/>
          <w:kern w:val="1"/>
          <w:szCs w:val="24"/>
          <w:lang w:eastAsia="zh-CN"/>
        </w:rPr>
      </w:pP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BC512C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BC512C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BC512C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BC512C">
        <w:trPr>
          <w:trHeight w:val="167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1B4603" w:rsidRDefault="001B4603" w:rsidP="00BC512C">
      <w:pPr>
        <w:pStyle w:val="Tekstpodstawowywcity"/>
        <w:tabs>
          <w:tab w:val="clear" w:pos="851"/>
        </w:tabs>
        <w:suppressAutoHyphens w:val="0"/>
        <w:spacing w:before="160"/>
        <w:ind w:left="425"/>
        <w:rPr>
          <w:b/>
          <w:color w:val="000000"/>
        </w:rPr>
      </w:pPr>
    </w:p>
    <w:p w:rsidR="00BC512C" w:rsidRDefault="00BC512C" w:rsidP="00BC512C">
      <w:pPr>
        <w:pStyle w:val="Tekstpodstawowywcity"/>
        <w:tabs>
          <w:tab w:val="clear" w:pos="851"/>
        </w:tabs>
        <w:suppressAutoHyphens w:val="0"/>
        <w:spacing w:before="160"/>
        <w:ind w:left="425"/>
        <w:rPr>
          <w:b/>
          <w:color w:val="000000"/>
        </w:rPr>
      </w:pPr>
      <w:r>
        <w:rPr>
          <w:b/>
          <w:color w:val="000000"/>
        </w:rPr>
        <w:t>dla części II</w:t>
      </w:r>
      <w:r w:rsidR="008646E7">
        <w:rPr>
          <w:b/>
          <w:color w:val="000000"/>
        </w:rPr>
        <w:t xml:space="preserve"> **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200FC5" w:rsidRPr="0086188A" w:rsidTr="00586864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200FC5" w:rsidRPr="0086188A" w:rsidTr="00586864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200FC5" w:rsidRPr="0086188A" w:rsidTr="00586864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(słownie: ....................................................</w:t>
            </w:r>
            <w:r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200FC5" w:rsidRPr="0086188A" w:rsidTr="00586864">
        <w:trPr>
          <w:trHeight w:val="167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200FC5" w:rsidRPr="0086188A" w:rsidRDefault="00200FC5" w:rsidP="00586864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FC5" w:rsidRPr="0086188A" w:rsidRDefault="00200FC5" w:rsidP="00586864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00FC5" w:rsidRPr="0086188A" w:rsidRDefault="00200FC5" w:rsidP="00586864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BC512C" w:rsidRDefault="00BC512C" w:rsidP="00D757E3">
      <w:pPr>
        <w:suppressAutoHyphens w:val="0"/>
        <w:spacing w:line="312" w:lineRule="auto"/>
        <w:jc w:val="both"/>
        <w:rPr>
          <w:b/>
          <w:bCs/>
          <w:szCs w:val="24"/>
        </w:rPr>
      </w:pPr>
    </w:p>
    <w:p w:rsidR="005612A5" w:rsidRDefault="0073333A" w:rsidP="00D757E3">
      <w:pPr>
        <w:widowControl/>
        <w:autoSpaceDN/>
        <w:spacing w:line="312" w:lineRule="auto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Podan</w:t>
      </w:r>
      <w:r w:rsidR="00BC512C">
        <w:rPr>
          <w:szCs w:val="24"/>
          <w:u w:val="single"/>
        </w:rPr>
        <w:t>e</w:t>
      </w:r>
      <w:r>
        <w:rPr>
          <w:szCs w:val="24"/>
          <w:u w:val="single"/>
        </w:rPr>
        <w:t xml:space="preserve"> wyżej cen</w:t>
      </w:r>
      <w:r w:rsidR="00BC512C">
        <w:rPr>
          <w:szCs w:val="24"/>
          <w:u w:val="single"/>
        </w:rPr>
        <w:t>y</w:t>
      </w:r>
      <w:r w:rsidR="005612A5" w:rsidRPr="0086188A">
        <w:rPr>
          <w:szCs w:val="24"/>
          <w:u w:val="single"/>
        </w:rPr>
        <w:t xml:space="preserve"> obejmuj</w:t>
      </w:r>
      <w:r w:rsidR="00BC512C">
        <w:rPr>
          <w:szCs w:val="24"/>
          <w:u w:val="single"/>
        </w:rPr>
        <w:t>ą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>zawiera</w:t>
      </w:r>
      <w:r w:rsidR="00BC512C">
        <w:rPr>
          <w:szCs w:val="24"/>
          <w:u w:val="single"/>
        </w:rPr>
        <w:t>ją</w:t>
      </w:r>
      <w:r w:rsidR="005612A5" w:rsidRPr="0086188A">
        <w:rPr>
          <w:szCs w:val="24"/>
          <w:u w:val="single"/>
        </w:rPr>
        <w:t xml:space="preserve">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3908BB" w:rsidRPr="0086188A" w:rsidRDefault="003908BB" w:rsidP="00D757E3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086008" w:rsidRPr="00086008" w:rsidRDefault="00086008" w:rsidP="00D757E3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Cs/>
          <w:kern w:val="0"/>
          <w:szCs w:val="24"/>
          <w:lang w:eastAsia="en-US"/>
        </w:rPr>
      </w:pPr>
      <w:r w:rsidRPr="00086008">
        <w:rPr>
          <w:b/>
          <w:bCs/>
          <w:i/>
          <w:kern w:val="0"/>
          <w:szCs w:val="24"/>
          <w:lang w:eastAsia="en-US"/>
        </w:rPr>
        <w:t xml:space="preserve">Termin realizacji: </w:t>
      </w:r>
    </w:p>
    <w:p w:rsidR="002F25E1" w:rsidRDefault="00BC512C" w:rsidP="002F25E1">
      <w:pPr>
        <w:widowControl/>
        <w:spacing w:line="360" w:lineRule="auto"/>
        <w:ind w:left="60"/>
        <w:rPr>
          <w:bCs/>
          <w:szCs w:val="24"/>
        </w:rPr>
      </w:pPr>
      <w:r w:rsidRPr="00496072">
        <w:rPr>
          <w:b/>
          <w:bCs/>
          <w:szCs w:val="24"/>
        </w:rPr>
        <w:t>dla części I</w:t>
      </w:r>
      <w:r>
        <w:rPr>
          <w:bCs/>
          <w:szCs w:val="24"/>
        </w:rPr>
        <w:t>:</w:t>
      </w:r>
    </w:p>
    <w:p w:rsidR="002F25E1" w:rsidRDefault="002F25E1" w:rsidP="002F25E1">
      <w:pPr>
        <w:widowControl/>
        <w:spacing w:line="360" w:lineRule="auto"/>
        <w:ind w:left="60"/>
        <w:rPr>
          <w:rFonts w:eastAsia="Cambria"/>
          <w:kern w:val="2"/>
        </w:rPr>
      </w:pPr>
      <w:r w:rsidRPr="00216D62">
        <w:rPr>
          <w:rFonts w:eastAsia="Cambria"/>
          <w:kern w:val="2"/>
        </w:rPr>
        <w:t xml:space="preserve">Przedmiot zamówienia zostanie wykonany </w:t>
      </w:r>
      <w:r w:rsidRPr="00B92104">
        <w:rPr>
          <w:kern w:val="2"/>
        </w:rPr>
        <w:t xml:space="preserve">w terminie </w:t>
      </w:r>
      <w:r>
        <w:rPr>
          <w:rFonts w:eastAsia="Cambria"/>
          <w:kern w:val="2"/>
        </w:rPr>
        <w:t xml:space="preserve">……………. </w:t>
      </w:r>
      <w:r>
        <w:rPr>
          <w:rFonts w:eastAsia="Cambria"/>
          <w:kern w:val="2"/>
        </w:rPr>
        <w:t xml:space="preserve">od daty </w:t>
      </w:r>
      <w:r w:rsidRPr="00B92104">
        <w:rPr>
          <w:bCs/>
        </w:rPr>
        <w:t xml:space="preserve">wystawienia </w:t>
      </w:r>
      <w:r>
        <w:rPr>
          <w:bCs/>
        </w:rPr>
        <w:t>z</w:t>
      </w:r>
      <w:r w:rsidRPr="00B92104">
        <w:rPr>
          <w:bCs/>
        </w:rPr>
        <w:t xml:space="preserve">lecenia / </w:t>
      </w:r>
      <w:r>
        <w:rPr>
          <w:rFonts w:eastAsia="Cambria"/>
          <w:kern w:val="2"/>
        </w:rPr>
        <w:t>podpisania umowy</w:t>
      </w:r>
      <w:r w:rsidRPr="002F25E1">
        <w:rPr>
          <w:rFonts w:eastAsia="Cambria"/>
          <w:kern w:val="2"/>
          <w:szCs w:val="24"/>
          <w:lang w:eastAsia="zh-CN"/>
        </w:rPr>
        <w:t xml:space="preserve"> </w:t>
      </w:r>
      <w:r>
        <w:rPr>
          <w:rFonts w:eastAsia="Cambria"/>
          <w:kern w:val="2"/>
          <w:szCs w:val="24"/>
          <w:lang w:eastAsia="zh-CN"/>
        </w:rPr>
        <w:t>przez Wykonawcę</w:t>
      </w:r>
      <w:r>
        <w:rPr>
          <w:rFonts w:eastAsia="Cambria"/>
          <w:kern w:val="2"/>
        </w:rPr>
        <w:t>.</w:t>
      </w:r>
    </w:p>
    <w:p w:rsidR="002F25E1" w:rsidRDefault="002F25E1" w:rsidP="002F25E1">
      <w:pPr>
        <w:widowControl/>
        <w:spacing w:line="360" w:lineRule="auto"/>
        <w:ind w:left="60"/>
        <w:jc w:val="center"/>
        <w:rPr>
          <w:rFonts w:eastAsia="Cambria"/>
          <w:kern w:val="2"/>
        </w:rPr>
      </w:pPr>
      <w:r>
        <w:rPr>
          <w:rFonts w:eastAsia="Cambria"/>
          <w:kern w:val="2"/>
        </w:rPr>
        <w:t xml:space="preserve">(preferowany termin </w:t>
      </w:r>
      <w:r>
        <w:rPr>
          <w:rFonts w:eastAsia="Cambria"/>
          <w:kern w:val="2"/>
        </w:rPr>
        <w:t>6 tygodni</w:t>
      </w:r>
      <w:r>
        <w:rPr>
          <w:rFonts w:eastAsia="Cambria"/>
          <w:kern w:val="2"/>
        </w:rPr>
        <w:t>)</w:t>
      </w:r>
    </w:p>
    <w:p w:rsidR="002F25E1" w:rsidRDefault="00BC512C" w:rsidP="002F25E1">
      <w:pPr>
        <w:widowControl/>
        <w:spacing w:line="360" w:lineRule="auto"/>
        <w:ind w:left="60"/>
        <w:rPr>
          <w:rFonts w:eastAsia="Cambria"/>
          <w:kern w:val="2"/>
        </w:rPr>
      </w:pPr>
      <w:r w:rsidRPr="00496072">
        <w:rPr>
          <w:b/>
          <w:szCs w:val="24"/>
        </w:rPr>
        <w:t>dla części II</w:t>
      </w:r>
      <w:r>
        <w:rPr>
          <w:szCs w:val="24"/>
        </w:rPr>
        <w:t>:</w:t>
      </w:r>
      <w:r w:rsidR="002F25E1" w:rsidRPr="002F25E1">
        <w:rPr>
          <w:rFonts w:eastAsia="Cambria"/>
          <w:kern w:val="2"/>
        </w:rPr>
        <w:t xml:space="preserve"> </w:t>
      </w:r>
    </w:p>
    <w:p w:rsidR="002F25E1" w:rsidRDefault="002F25E1" w:rsidP="002F25E1">
      <w:pPr>
        <w:widowControl/>
        <w:spacing w:line="360" w:lineRule="auto"/>
        <w:ind w:left="60"/>
        <w:rPr>
          <w:rFonts w:eastAsia="Cambria"/>
          <w:kern w:val="2"/>
        </w:rPr>
      </w:pPr>
      <w:r w:rsidRPr="00216D62">
        <w:rPr>
          <w:rFonts w:eastAsia="Cambria"/>
          <w:kern w:val="2"/>
        </w:rPr>
        <w:t xml:space="preserve">Przedmiot zamówienia zostanie wykonany </w:t>
      </w:r>
      <w:r w:rsidRPr="00B92104">
        <w:rPr>
          <w:kern w:val="2"/>
        </w:rPr>
        <w:t xml:space="preserve">w terminie </w:t>
      </w:r>
      <w:r>
        <w:rPr>
          <w:rFonts w:eastAsia="Cambria"/>
          <w:kern w:val="2"/>
        </w:rPr>
        <w:t xml:space="preserve">……………. od daty </w:t>
      </w:r>
      <w:r w:rsidRPr="00B92104">
        <w:rPr>
          <w:bCs/>
        </w:rPr>
        <w:t xml:space="preserve">wystawienia </w:t>
      </w:r>
      <w:r>
        <w:rPr>
          <w:bCs/>
        </w:rPr>
        <w:t>z</w:t>
      </w:r>
      <w:r w:rsidRPr="00B92104">
        <w:rPr>
          <w:bCs/>
        </w:rPr>
        <w:t xml:space="preserve">lecenia / </w:t>
      </w:r>
      <w:r>
        <w:rPr>
          <w:rFonts w:eastAsia="Cambria"/>
          <w:kern w:val="2"/>
        </w:rPr>
        <w:t>podpisania umowy</w:t>
      </w:r>
      <w:r w:rsidRPr="002F25E1">
        <w:rPr>
          <w:rFonts w:eastAsia="Cambria"/>
          <w:kern w:val="2"/>
          <w:szCs w:val="24"/>
          <w:lang w:eastAsia="zh-CN"/>
        </w:rPr>
        <w:t xml:space="preserve"> </w:t>
      </w:r>
      <w:r>
        <w:rPr>
          <w:rFonts w:eastAsia="Cambria"/>
          <w:kern w:val="2"/>
          <w:szCs w:val="24"/>
          <w:lang w:eastAsia="zh-CN"/>
        </w:rPr>
        <w:t>przez Wykonawcę</w:t>
      </w:r>
      <w:r>
        <w:rPr>
          <w:rFonts w:eastAsia="Cambria"/>
          <w:kern w:val="2"/>
        </w:rPr>
        <w:t>.</w:t>
      </w:r>
    </w:p>
    <w:p w:rsidR="002F25E1" w:rsidRDefault="002F25E1" w:rsidP="002F25E1">
      <w:pPr>
        <w:widowControl/>
        <w:spacing w:line="360" w:lineRule="auto"/>
        <w:ind w:left="60"/>
        <w:jc w:val="center"/>
        <w:rPr>
          <w:rFonts w:eastAsia="Cambria"/>
          <w:kern w:val="2"/>
        </w:rPr>
      </w:pPr>
      <w:r>
        <w:rPr>
          <w:rFonts w:eastAsia="Cambria"/>
          <w:kern w:val="2"/>
        </w:rPr>
        <w:t>(preferowany termin 6 tygodni)</w:t>
      </w:r>
    </w:p>
    <w:p w:rsidR="00496072" w:rsidRDefault="00496072" w:rsidP="002F25E1">
      <w:pPr>
        <w:widowControl/>
        <w:spacing w:line="360" w:lineRule="auto"/>
        <w:jc w:val="both"/>
        <w:rPr>
          <w:rFonts w:eastAsia="Cambria"/>
          <w:kern w:val="2"/>
          <w:szCs w:val="24"/>
          <w:lang w:eastAsia="zh-CN"/>
        </w:rPr>
      </w:pPr>
    </w:p>
    <w:p w:rsidR="001B4603" w:rsidRDefault="001B4603" w:rsidP="00496072">
      <w:pPr>
        <w:widowControl/>
        <w:spacing w:line="360" w:lineRule="auto"/>
        <w:ind w:firstLine="709"/>
        <w:jc w:val="both"/>
        <w:rPr>
          <w:rFonts w:eastAsia="Cambria"/>
          <w:kern w:val="2"/>
          <w:szCs w:val="24"/>
          <w:lang w:eastAsia="zh-CN"/>
        </w:rPr>
      </w:pPr>
    </w:p>
    <w:p w:rsidR="00496072" w:rsidRDefault="00496072" w:rsidP="00496072">
      <w:pPr>
        <w:widowControl/>
        <w:suppressAutoHyphens w:val="0"/>
        <w:spacing w:line="312" w:lineRule="auto"/>
        <w:ind w:left="45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Termin realizacji oznacza </w:t>
      </w:r>
      <w:r w:rsidR="00D1119C">
        <w:rPr>
          <w:bCs/>
          <w:kern w:val="0"/>
          <w:szCs w:val="24"/>
          <w:lang w:eastAsia="en-US"/>
        </w:rPr>
        <w:t>okres</w:t>
      </w:r>
      <w:r w:rsidR="002F25E1">
        <w:rPr>
          <w:bCs/>
          <w:kern w:val="0"/>
          <w:szCs w:val="24"/>
          <w:lang w:eastAsia="en-US"/>
        </w:rPr>
        <w:t xml:space="preserve"> od dnia wystawienia z</w:t>
      </w:r>
      <w:r>
        <w:rPr>
          <w:bCs/>
          <w:kern w:val="0"/>
          <w:szCs w:val="24"/>
          <w:lang w:eastAsia="en-US"/>
        </w:rPr>
        <w:t>lecenia /podpisania umowy do dnia podpisania przez obie strony protokołów odbioru bez zastrzeżeń z realizacji przedmiotu zamówienia</w:t>
      </w:r>
    </w:p>
    <w:p w:rsidR="00496072" w:rsidRDefault="00496072" w:rsidP="00496072">
      <w:pPr>
        <w:widowControl/>
        <w:spacing w:line="360" w:lineRule="auto"/>
        <w:ind w:firstLine="709"/>
        <w:jc w:val="both"/>
        <w:rPr>
          <w:rFonts w:eastAsia="Cambria"/>
          <w:kern w:val="2"/>
          <w:szCs w:val="24"/>
          <w:lang w:eastAsia="zh-CN"/>
        </w:rPr>
      </w:pPr>
    </w:p>
    <w:p w:rsidR="004B3047" w:rsidRDefault="004B3047" w:rsidP="00D757E3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496072" w:rsidRDefault="00496072" w:rsidP="00496072">
      <w:pPr>
        <w:spacing w:before="200"/>
        <w:jc w:val="both"/>
        <w:rPr>
          <w:bCs/>
          <w:szCs w:val="24"/>
        </w:rPr>
      </w:pPr>
      <w:r w:rsidRPr="00496072">
        <w:rPr>
          <w:bCs/>
          <w:szCs w:val="24"/>
        </w:rPr>
        <w:t xml:space="preserve">Na przedmiot zamówienia </w:t>
      </w:r>
      <w:r w:rsidRPr="00496072">
        <w:rPr>
          <w:b/>
          <w:bCs/>
          <w:szCs w:val="24"/>
        </w:rPr>
        <w:t>(dla części I)</w:t>
      </w:r>
      <w:r w:rsidRPr="00496072">
        <w:rPr>
          <w:bCs/>
          <w:szCs w:val="24"/>
        </w:rPr>
        <w:t xml:space="preserve"> udzielamy ………</w:t>
      </w:r>
      <w:r>
        <w:rPr>
          <w:bCs/>
          <w:szCs w:val="24"/>
        </w:rPr>
        <w:t>……..</w:t>
      </w:r>
      <w:r w:rsidRPr="00496072">
        <w:rPr>
          <w:bCs/>
          <w:szCs w:val="24"/>
        </w:rPr>
        <w:t xml:space="preserve"> miesięcznej gwarancji i rękojmi</w:t>
      </w:r>
    </w:p>
    <w:p w:rsidR="00496072" w:rsidRDefault="00496072" w:rsidP="00496072">
      <w:pPr>
        <w:spacing w:before="200"/>
        <w:jc w:val="both"/>
        <w:rPr>
          <w:bCs/>
          <w:szCs w:val="24"/>
        </w:rPr>
      </w:pPr>
      <w:r w:rsidRPr="00106EBB">
        <w:rPr>
          <w:bCs/>
          <w:szCs w:val="24"/>
        </w:rPr>
        <w:t xml:space="preserve">Na przedmiot zamówienia </w:t>
      </w:r>
      <w:r w:rsidRPr="00496072">
        <w:rPr>
          <w:b/>
          <w:bCs/>
          <w:szCs w:val="24"/>
        </w:rPr>
        <w:t>(dla części II)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</w:t>
      </w:r>
      <w:r>
        <w:rPr>
          <w:bCs/>
          <w:szCs w:val="24"/>
        </w:rPr>
        <w:t>………….</w:t>
      </w:r>
      <w:r w:rsidRPr="00106EBB">
        <w:rPr>
          <w:bCs/>
          <w:szCs w:val="24"/>
        </w:rPr>
        <w:t xml:space="preserve"> miesięcznej </w:t>
      </w:r>
      <w:r>
        <w:rPr>
          <w:bCs/>
          <w:szCs w:val="24"/>
        </w:rPr>
        <w:t>gwarancji</w:t>
      </w:r>
      <w:r w:rsidRPr="00106EBB">
        <w:rPr>
          <w:bCs/>
          <w:szCs w:val="24"/>
        </w:rPr>
        <w:t xml:space="preserve"> </w:t>
      </w:r>
      <w:r>
        <w:rPr>
          <w:bCs/>
          <w:szCs w:val="24"/>
        </w:rPr>
        <w:t xml:space="preserve">i </w:t>
      </w:r>
      <w:r w:rsidRPr="00106EBB">
        <w:rPr>
          <w:bCs/>
          <w:szCs w:val="24"/>
        </w:rPr>
        <w:t>rękojmi</w:t>
      </w:r>
    </w:p>
    <w:p w:rsidR="00496072" w:rsidRPr="00DE1FE8" w:rsidRDefault="00496072" w:rsidP="00496072">
      <w:pPr>
        <w:ind w:left="482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</w:t>
      </w:r>
    </w:p>
    <w:p w:rsidR="004B3047" w:rsidRDefault="00496072" w:rsidP="00200FC5">
      <w:pPr>
        <w:widowControl/>
        <w:suppressAutoHyphens w:val="0"/>
        <w:spacing w:line="312" w:lineRule="auto"/>
        <w:jc w:val="both"/>
        <w:rPr>
          <w:bCs/>
          <w:i/>
          <w:szCs w:val="24"/>
        </w:rPr>
      </w:pPr>
      <w:r>
        <w:rPr>
          <w:bCs/>
          <w:i/>
          <w:szCs w:val="24"/>
        </w:rPr>
        <w:t>(</w:t>
      </w:r>
      <w:r w:rsidR="00604494" w:rsidRPr="00496072">
        <w:rPr>
          <w:bCs/>
          <w:i/>
          <w:szCs w:val="24"/>
        </w:rPr>
        <w:t>Minimalny w</w:t>
      </w:r>
      <w:r w:rsidR="004B3047" w:rsidRPr="00496072">
        <w:rPr>
          <w:bCs/>
          <w:i/>
          <w:szCs w:val="24"/>
        </w:rPr>
        <w:t>ymagany okres gwarancji i rękojmi</w:t>
      </w:r>
      <w:r w:rsidR="00F50ED2" w:rsidRPr="00496072">
        <w:rPr>
          <w:bCs/>
          <w:i/>
          <w:szCs w:val="24"/>
        </w:rPr>
        <w:t xml:space="preserve"> na wykonane prace</w:t>
      </w:r>
      <w:r w:rsidR="00CE57E0" w:rsidRPr="00496072">
        <w:rPr>
          <w:bCs/>
          <w:i/>
          <w:szCs w:val="24"/>
        </w:rPr>
        <w:t xml:space="preserve"> </w:t>
      </w:r>
      <w:r w:rsidR="00361012" w:rsidRPr="00496072">
        <w:rPr>
          <w:bCs/>
          <w:i/>
          <w:szCs w:val="24"/>
        </w:rPr>
        <w:t xml:space="preserve">dla każdej części </w:t>
      </w:r>
      <w:r w:rsidR="00361012" w:rsidRPr="00496072">
        <w:rPr>
          <w:bCs/>
          <w:i/>
          <w:szCs w:val="24"/>
        </w:rPr>
        <w:br/>
      </w:r>
      <w:r w:rsidR="00604494" w:rsidRPr="00496072">
        <w:rPr>
          <w:bCs/>
          <w:i/>
          <w:szCs w:val="24"/>
        </w:rPr>
        <w:t xml:space="preserve">to </w:t>
      </w:r>
      <w:r w:rsidR="00AD7AEE" w:rsidRPr="00496072">
        <w:rPr>
          <w:bCs/>
          <w:i/>
          <w:szCs w:val="24"/>
        </w:rPr>
        <w:t>24 miesiące</w:t>
      </w:r>
      <w:r w:rsidR="00604494" w:rsidRPr="00496072">
        <w:rPr>
          <w:bCs/>
          <w:i/>
          <w:szCs w:val="24"/>
        </w:rPr>
        <w:t xml:space="preserve">. </w:t>
      </w:r>
      <w:r w:rsidR="00487E8C" w:rsidRPr="00496072">
        <w:rPr>
          <w:bCs/>
          <w:i/>
          <w:szCs w:val="24"/>
        </w:rPr>
        <w:t xml:space="preserve">Brak wpisu </w:t>
      </w:r>
      <w:r w:rsidR="0014681C" w:rsidRPr="00496072">
        <w:rPr>
          <w:bCs/>
          <w:i/>
          <w:szCs w:val="24"/>
        </w:rPr>
        <w:t xml:space="preserve">dla danej części </w:t>
      </w:r>
      <w:r w:rsidR="00487E8C" w:rsidRPr="00496072">
        <w:rPr>
          <w:bCs/>
          <w:i/>
          <w:szCs w:val="24"/>
        </w:rPr>
        <w:t xml:space="preserve">oznacza odpowiednio, że Wykonawca udziela gwarancji i rękojmi na wykonane prace przez minimalny wymagany okres </w:t>
      </w:r>
      <w:r w:rsidR="00AD7AEE" w:rsidRPr="00496072">
        <w:rPr>
          <w:bCs/>
          <w:i/>
          <w:szCs w:val="24"/>
        </w:rPr>
        <w:t>24</w:t>
      </w:r>
      <w:r>
        <w:rPr>
          <w:bCs/>
          <w:i/>
          <w:szCs w:val="24"/>
        </w:rPr>
        <w:t xml:space="preserve"> miesięcy).</w:t>
      </w:r>
    </w:p>
    <w:p w:rsidR="00496072" w:rsidRDefault="00496072" w:rsidP="00496072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496072" w:rsidRDefault="00496072" w:rsidP="00496072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całość przedmiotu zamówienia</w:t>
      </w:r>
      <w:r w:rsidRPr="00732EE5">
        <w:rPr>
          <w:kern w:val="1"/>
          <w:szCs w:val="24"/>
          <w:lang w:eastAsia="zh-CN"/>
        </w:rPr>
        <w:t xml:space="preserve"> 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496072" w:rsidRPr="00496072" w:rsidRDefault="00496072" w:rsidP="00D757E3">
      <w:pPr>
        <w:widowControl/>
        <w:suppressAutoHyphens w:val="0"/>
        <w:spacing w:line="312" w:lineRule="auto"/>
        <w:ind w:left="426"/>
        <w:jc w:val="both"/>
        <w:rPr>
          <w:bCs/>
          <w:i/>
          <w:szCs w:val="24"/>
        </w:rPr>
      </w:pPr>
    </w:p>
    <w:p w:rsidR="008646E7" w:rsidRPr="008646E7" w:rsidRDefault="00957636" w:rsidP="00D757E3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ind w:left="567" w:hanging="522"/>
        <w:contextualSpacing w:val="0"/>
        <w:jc w:val="both"/>
        <w:textAlignment w:val="auto"/>
        <w:rPr>
          <w:szCs w:val="24"/>
        </w:rPr>
      </w:pPr>
      <w:r w:rsidRPr="008646E7">
        <w:rPr>
          <w:b/>
          <w:szCs w:val="24"/>
        </w:rPr>
        <w:t>Miejsce realizacji zamówienia:</w:t>
      </w:r>
      <w:r w:rsidRPr="008646E7">
        <w:rPr>
          <w:szCs w:val="24"/>
        </w:rPr>
        <w:t xml:space="preserve"> </w:t>
      </w:r>
    </w:p>
    <w:p w:rsidR="00496072" w:rsidRPr="00496072" w:rsidRDefault="00496072" w:rsidP="00496072">
      <w:pPr>
        <w:pStyle w:val="Akapitzlist"/>
        <w:widowControl/>
        <w:suppressAutoHyphens w:val="0"/>
        <w:autoSpaceDN/>
        <w:spacing w:before="120" w:after="120" w:line="312" w:lineRule="auto"/>
        <w:ind w:left="765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2F25E1">
        <w:rPr>
          <w:rFonts w:eastAsia="Cambria"/>
          <w:b/>
          <w:bCs/>
          <w:kern w:val="1"/>
          <w:szCs w:val="24"/>
          <w:lang w:eastAsia="zh-CN"/>
        </w:rPr>
        <w:t>Część I</w:t>
      </w:r>
      <w:r w:rsidRPr="001B4603">
        <w:rPr>
          <w:rFonts w:eastAsia="Cambria"/>
          <w:bCs/>
          <w:kern w:val="1"/>
          <w:szCs w:val="24"/>
          <w:u w:val="single"/>
          <w:lang w:eastAsia="zh-CN"/>
        </w:rPr>
        <w:t>:</w:t>
      </w:r>
      <w:r w:rsidRPr="00496072">
        <w:rPr>
          <w:rFonts w:eastAsia="Cambria"/>
          <w:bCs/>
          <w:kern w:val="1"/>
          <w:szCs w:val="24"/>
          <w:lang w:eastAsia="zh-CN"/>
        </w:rPr>
        <w:t xml:space="preserve"> Urząd Skarbowy w Piekarach Śląskich, ul. Bytomska 92, 41-940 Piekary Śląskie</w:t>
      </w:r>
    </w:p>
    <w:p w:rsidR="00496072" w:rsidRDefault="00496072" w:rsidP="00496072">
      <w:pPr>
        <w:pStyle w:val="Akapitzlist"/>
        <w:widowControl/>
        <w:suppressAutoHyphens w:val="0"/>
        <w:autoSpaceDN/>
        <w:spacing w:before="120" w:after="120" w:line="312" w:lineRule="auto"/>
        <w:ind w:left="765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2F25E1">
        <w:rPr>
          <w:rFonts w:eastAsia="Cambria"/>
          <w:b/>
          <w:bCs/>
          <w:kern w:val="1"/>
          <w:szCs w:val="24"/>
          <w:lang w:eastAsia="zh-CN"/>
        </w:rPr>
        <w:t>Część II</w:t>
      </w:r>
      <w:r w:rsidRPr="002F25E1">
        <w:rPr>
          <w:rFonts w:eastAsia="Cambria"/>
          <w:bCs/>
          <w:kern w:val="1"/>
          <w:szCs w:val="24"/>
          <w:lang w:eastAsia="zh-CN"/>
        </w:rPr>
        <w:t>:</w:t>
      </w:r>
      <w:r w:rsidRPr="00496072">
        <w:rPr>
          <w:rFonts w:eastAsia="Cambria"/>
          <w:bCs/>
          <w:kern w:val="1"/>
          <w:szCs w:val="24"/>
          <w:lang w:eastAsia="zh-CN"/>
        </w:rPr>
        <w:t xml:space="preserve"> Urząd Skarbowy w Sosnowcu, ul. 3 Maja 20, 41-200 Sosnowiec</w:t>
      </w:r>
    </w:p>
    <w:p w:rsidR="00496072" w:rsidRPr="00496072" w:rsidRDefault="00496072" w:rsidP="00496072">
      <w:pPr>
        <w:pStyle w:val="Akapitzlist"/>
        <w:widowControl/>
        <w:suppressAutoHyphens w:val="0"/>
        <w:autoSpaceDN/>
        <w:spacing w:before="120" w:after="120" w:line="312" w:lineRule="auto"/>
        <w:ind w:left="765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</w:p>
    <w:p w:rsidR="00C066C9" w:rsidRPr="0086188A" w:rsidRDefault="00C066C9" w:rsidP="00D757E3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ind w:left="567" w:hanging="522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D757E3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D757E3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496072" w:rsidRDefault="00280320" w:rsidP="00D757E3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496072" w:rsidRPr="0086188A" w:rsidRDefault="00496072" w:rsidP="00496072">
      <w:pPr>
        <w:spacing w:line="312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86188A" w:rsidRDefault="00C066C9" w:rsidP="00D757E3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ind w:left="567" w:hanging="522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D757E3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Przedmiot </w:t>
      </w:r>
      <w:r w:rsidR="008646E7">
        <w:rPr>
          <w:kern w:val="1"/>
          <w:szCs w:val="24"/>
          <w:lang w:eastAsia="zh-CN"/>
        </w:rPr>
        <w:t>zamówienia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3F5076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3F5076">
        <w:rPr>
          <w:kern w:val="1"/>
          <w:szCs w:val="24"/>
          <w:lang w:eastAsia="zh-CN"/>
        </w:rPr>
        <w:t>Posiadamy niezbędną wiedzę i doświadczenie oraz potencjał techniczny a także dysponujemy osobami zdolnymi do jego wykonania.</w:t>
      </w:r>
    </w:p>
    <w:p w:rsidR="00C066C9" w:rsidRPr="0086188A" w:rsidRDefault="00A26907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lastRenderedPageBreak/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20651" w:rsidRPr="0086188A" w:rsidRDefault="00220651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220651" w:rsidRDefault="00220651" w:rsidP="00D757E3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Dołączony do Zaproszenia projekt umowy stanowiący </w:t>
      </w:r>
      <w:r>
        <w:rPr>
          <w:kern w:val="1"/>
          <w:szCs w:val="24"/>
          <w:u w:val="single"/>
          <w:lang w:eastAsia="zh-CN"/>
        </w:rPr>
        <w:t xml:space="preserve">Załącznik nr </w:t>
      </w:r>
      <w:r w:rsidR="00200FC5">
        <w:rPr>
          <w:kern w:val="1"/>
          <w:szCs w:val="24"/>
          <w:u w:val="single"/>
          <w:lang w:eastAsia="zh-CN"/>
        </w:rPr>
        <w:t>4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220651" w:rsidRDefault="00220651" w:rsidP="00D757E3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4C7178" w:rsidRPr="004C7178" w:rsidRDefault="004C7178" w:rsidP="004C7178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Zgadzamy się, że w przypadku niewykonania przedmiotu zamówienia we wskazanym terminie Zamawiający ma prawo do odstąpienia od Umowy, bez prawa do wynagrodzenia.</w:t>
      </w:r>
    </w:p>
    <w:p w:rsidR="0087682A" w:rsidRDefault="0087682A" w:rsidP="00D757E3">
      <w:pPr>
        <w:widowControl/>
        <w:suppressAutoHyphens w:val="0"/>
        <w:autoSpaceDN/>
        <w:spacing w:after="160" w:line="312" w:lineRule="auto"/>
        <w:textAlignment w:val="auto"/>
        <w:rPr>
          <w:kern w:val="1"/>
          <w:szCs w:val="24"/>
          <w:lang w:eastAsia="zh-C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80443" w:rsidRPr="0086188A" w:rsidTr="004C7178">
        <w:trPr>
          <w:trHeight w:val="852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C7178">
              <w:rPr>
                <w:rFonts w:eastAsia="Cambria"/>
                <w:kern w:val="1"/>
                <w:szCs w:val="24"/>
                <w:lang w:val="de-DE" w:eastAsia="zh-CN"/>
              </w:rPr>
              <w:t>......................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="004C7178">
              <w:rPr>
                <w:rFonts w:eastAsia="Cambria"/>
                <w:kern w:val="1"/>
                <w:szCs w:val="24"/>
                <w:lang w:val="de-DE" w:eastAsia="zh-CN"/>
              </w:rPr>
              <w:t>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</w:t>
            </w:r>
            <w:r w:rsidR="004C7178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</w:t>
            </w:r>
            <w:r w:rsidR="004C7178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2F25E1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Za prawidłowe podanie danych teleadresowych odpowiada Wykonawca. W związku 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  <w:bookmarkStart w:id="0" w:name="_GoBack"/>
      <w:bookmarkEnd w:id="0"/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066C9" w:rsidRPr="0086188A" w:rsidTr="004C7178">
        <w:trPr>
          <w:trHeight w:val="1126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4C7178">
              <w:rPr>
                <w:rFonts w:eastAsia="Cambria"/>
                <w:kern w:val="1"/>
                <w:szCs w:val="24"/>
                <w:lang w:eastAsia="zh-CN"/>
              </w:rPr>
              <w:t>.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4C7178">
              <w:rPr>
                <w:rFonts w:eastAsia="Cambria"/>
                <w:kern w:val="1"/>
                <w:szCs w:val="24"/>
                <w:lang w:eastAsia="zh-CN"/>
              </w:rPr>
              <w:t>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="004C7178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20651" w:rsidRPr="0086188A" w:rsidRDefault="00014A90" w:rsidP="00220651">
      <w:pPr>
        <w:pStyle w:val="Tekstprzypisudolnego"/>
        <w:numPr>
          <w:ilvl w:val="0"/>
          <w:numId w:val="16"/>
        </w:numPr>
        <w:spacing w:line="312" w:lineRule="auto"/>
        <w:ind w:left="426" w:hanging="4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220651"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51" w:rsidRPr="0086188A" w:rsidRDefault="00220651" w:rsidP="00220651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51" w:rsidRPr="0086188A" w:rsidRDefault="00220651" w:rsidP="00220651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757E3" w:rsidRDefault="00D757E3">
      <w:pPr>
        <w:widowControl/>
        <w:suppressAutoHyphens w:val="0"/>
        <w:autoSpaceDN/>
        <w:spacing w:after="160" w:line="259" w:lineRule="auto"/>
        <w:textAlignment w:val="auto"/>
        <w:rPr>
          <w:kern w:val="1"/>
          <w:szCs w:val="24"/>
          <w:lang w:eastAsia="zh-CN"/>
        </w:rPr>
      </w:pPr>
    </w:p>
    <w:p w:rsidR="0087682A" w:rsidRPr="0086188A" w:rsidRDefault="0087682A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87682A" w:rsidRDefault="0087682A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87682A" w:rsidRDefault="0087682A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87682A" w:rsidRPr="0086188A" w:rsidRDefault="0087682A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3F5076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podpisy os</w:t>
      </w:r>
      <w:r w:rsidR="00B80CD4" w:rsidRPr="003F5076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Pr="001F7C7E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3F5076" w:rsidRDefault="003F5076" w:rsidP="003F5076">
      <w:pPr>
        <w:pStyle w:val="Akapitzlist"/>
        <w:widowControl/>
        <w:numPr>
          <w:ilvl w:val="0"/>
          <w:numId w:val="14"/>
        </w:numPr>
        <w:spacing w:line="360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  <w:r w:rsidR="00D757E3">
        <w:rPr>
          <w:rFonts w:eastAsia="Cambria"/>
          <w:szCs w:val="24"/>
        </w:rPr>
        <w:t xml:space="preserve"> (dla danej części)</w:t>
      </w:r>
    </w:p>
    <w:p w:rsidR="003F5076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</w:p>
    <w:p w:rsidR="003F5076" w:rsidRDefault="003F5076" w:rsidP="008646E7">
      <w:pPr>
        <w:widowControl/>
        <w:jc w:val="both"/>
        <w:rPr>
          <w:rFonts w:eastAsia="Cambria"/>
          <w:sz w:val="20"/>
        </w:rPr>
      </w:pPr>
      <w:r w:rsidRPr="000B49F8">
        <w:rPr>
          <w:rFonts w:eastAsia="Cambria"/>
          <w:sz w:val="20"/>
        </w:rPr>
        <w:t>* zaznaczyć właściwe</w:t>
      </w:r>
    </w:p>
    <w:p w:rsidR="008646E7" w:rsidRPr="000B49F8" w:rsidRDefault="008646E7" w:rsidP="008646E7">
      <w:pPr>
        <w:widowControl/>
        <w:jc w:val="both"/>
        <w:rPr>
          <w:rFonts w:eastAsia="Cambria"/>
          <w:sz w:val="20"/>
        </w:rPr>
      </w:pPr>
      <w:r w:rsidRPr="008646E7">
        <w:rPr>
          <w:rFonts w:eastAsia="Cambria"/>
          <w:sz w:val="20"/>
        </w:rPr>
        <w:t xml:space="preserve">**) wypełnić dla oferowanych części  </w:t>
      </w:r>
    </w:p>
    <w:p w:rsidR="003F5076" w:rsidRPr="00732EE5" w:rsidRDefault="003F5076" w:rsidP="008646E7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3F5076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FE" w:rsidRDefault="005630FE" w:rsidP="00404E3A">
      <w:r>
        <w:separator/>
      </w:r>
    </w:p>
  </w:endnote>
  <w:endnote w:type="continuationSeparator" w:id="0">
    <w:p w:rsidR="005630FE" w:rsidRDefault="005630F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2F25E1">
          <w:rPr>
            <w:noProof/>
            <w:sz w:val="20"/>
          </w:rPr>
          <w:t>5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FE" w:rsidRDefault="005630FE" w:rsidP="00404E3A">
      <w:r>
        <w:separator/>
      </w:r>
    </w:p>
  </w:footnote>
  <w:footnote w:type="continuationSeparator" w:id="0">
    <w:p w:rsidR="005630FE" w:rsidRDefault="005630FE" w:rsidP="00404E3A">
      <w:r>
        <w:continuationSeparator/>
      </w:r>
    </w:p>
  </w:footnote>
  <w:footnote w:id="1">
    <w:p w:rsidR="00220651" w:rsidRDefault="00220651" w:rsidP="00220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20651" w:rsidRPr="00F572BB" w:rsidRDefault="00220651" w:rsidP="002206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382935E"/>
    <w:lvl w:ilvl="0" w:tplc="06369798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0A62"/>
    <w:multiLevelType w:val="hybridMultilevel"/>
    <w:tmpl w:val="E73C6E04"/>
    <w:lvl w:ilvl="0" w:tplc="12327F2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F3FDF"/>
    <w:multiLevelType w:val="multilevel"/>
    <w:tmpl w:val="07EA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D9C5A58"/>
    <w:multiLevelType w:val="hybridMultilevel"/>
    <w:tmpl w:val="A10E282A"/>
    <w:lvl w:ilvl="0" w:tplc="72B63A8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4A90"/>
    <w:rsid w:val="000256DD"/>
    <w:rsid w:val="000304F3"/>
    <w:rsid w:val="000345C4"/>
    <w:rsid w:val="000400F3"/>
    <w:rsid w:val="00061E3F"/>
    <w:rsid w:val="000674BE"/>
    <w:rsid w:val="00071316"/>
    <w:rsid w:val="00081170"/>
    <w:rsid w:val="000853D2"/>
    <w:rsid w:val="00086008"/>
    <w:rsid w:val="000C41B8"/>
    <w:rsid w:val="000F25BB"/>
    <w:rsid w:val="00107500"/>
    <w:rsid w:val="0014681C"/>
    <w:rsid w:val="001B4603"/>
    <w:rsid w:val="001C2A99"/>
    <w:rsid w:val="00200FC5"/>
    <w:rsid w:val="002066B1"/>
    <w:rsid w:val="002201A3"/>
    <w:rsid w:val="00220651"/>
    <w:rsid w:val="0024180E"/>
    <w:rsid w:val="00250775"/>
    <w:rsid w:val="00280320"/>
    <w:rsid w:val="00280443"/>
    <w:rsid w:val="00281D98"/>
    <w:rsid w:val="002A278D"/>
    <w:rsid w:val="002E1CBF"/>
    <w:rsid w:val="002F25E1"/>
    <w:rsid w:val="003155DC"/>
    <w:rsid w:val="003230C9"/>
    <w:rsid w:val="00334B77"/>
    <w:rsid w:val="00361012"/>
    <w:rsid w:val="003908BB"/>
    <w:rsid w:val="003A6C79"/>
    <w:rsid w:val="003D78C9"/>
    <w:rsid w:val="003E4488"/>
    <w:rsid w:val="003E5582"/>
    <w:rsid w:val="003F5076"/>
    <w:rsid w:val="00404E3A"/>
    <w:rsid w:val="00412E05"/>
    <w:rsid w:val="0042120C"/>
    <w:rsid w:val="00421F32"/>
    <w:rsid w:val="00440503"/>
    <w:rsid w:val="0046737C"/>
    <w:rsid w:val="00487E8C"/>
    <w:rsid w:val="00496072"/>
    <w:rsid w:val="004B3047"/>
    <w:rsid w:val="004C7178"/>
    <w:rsid w:val="004D27E1"/>
    <w:rsid w:val="005029A1"/>
    <w:rsid w:val="0052544C"/>
    <w:rsid w:val="005612A5"/>
    <w:rsid w:val="005630FE"/>
    <w:rsid w:val="00587D76"/>
    <w:rsid w:val="00596F53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62E51"/>
    <w:rsid w:val="00795B19"/>
    <w:rsid w:val="007A165E"/>
    <w:rsid w:val="007B0F45"/>
    <w:rsid w:val="007C4CE1"/>
    <w:rsid w:val="007C6BEA"/>
    <w:rsid w:val="007F751F"/>
    <w:rsid w:val="00811C7E"/>
    <w:rsid w:val="008305CA"/>
    <w:rsid w:val="0083333C"/>
    <w:rsid w:val="0086188A"/>
    <w:rsid w:val="008646E7"/>
    <w:rsid w:val="00871565"/>
    <w:rsid w:val="0087682A"/>
    <w:rsid w:val="00891E56"/>
    <w:rsid w:val="00892B74"/>
    <w:rsid w:val="008938D9"/>
    <w:rsid w:val="00894DC3"/>
    <w:rsid w:val="008D2938"/>
    <w:rsid w:val="009019AE"/>
    <w:rsid w:val="00913E52"/>
    <w:rsid w:val="00927758"/>
    <w:rsid w:val="00933EFC"/>
    <w:rsid w:val="00957636"/>
    <w:rsid w:val="00995185"/>
    <w:rsid w:val="009A61A5"/>
    <w:rsid w:val="00A263FC"/>
    <w:rsid w:val="00A26907"/>
    <w:rsid w:val="00A422EA"/>
    <w:rsid w:val="00A448D4"/>
    <w:rsid w:val="00AD7AEE"/>
    <w:rsid w:val="00AE4AF3"/>
    <w:rsid w:val="00AF76D9"/>
    <w:rsid w:val="00B03D10"/>
    <w:rsid w:val="00B80CD4"/>
    <w:rsid w:val="00B821E4"/>
    <w:rsid w:val="00B97E9C"/>
    <w:rsid w:val="00BC512C"/>
    <w:rsid w:val="00BD4641"/>
    <w:rsid w:val="00BE0A28"/>
    <w:rsid w:val="00BE5520"/>
    <w:rsid w:val="00C066C9"/>
    <w:rsid w:val="00C75D1D"/>
    <w:rsid w:val="00CC25E4"/>
    <w:rsid w:val="00CE25D6"/>
    <w:rsid w:val="00CE57E0"/>
    <w:rsid w:val="00D1119C"/>
    <w:rsid w:val="00D14154"/>
    <w:rsid w:val="00D242EF"/>
    <w:rsid w:val="00D64870"/>
    <w:rsid w:val="00D64DC6"/>
    <w:rsid w:val="00D757E3"/>
    <w:rsid w:val="00D85C53"/>
    <w:rsid w:val="00D97FC1"/>
    <w:rsid w:val="00DC211C"/>
    <w:rsid w:val="00E577D5"/>
    <w:rsid w:val="00E81585"/>
    <w:rsid w:val="00E852DA"/>
    <w:rsid w:val="00E855B5"/>
    <w:rsid w:val="00EE7931"/>
    <w:rsid w:val="00F124D6"/>
    <w:rsid w:val="00F206FF"/>
    <w:rsid w:val="00F4426B"/>
    <w:rsid w:val="00F44E37"/>
    <w:rsid w:val="00F461E0"/>
    <w:rsid w:val="00F50ED2"/>
    <w:rsid w:val="00F572BB"/>
    <w:rsid w:val="00F879DF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C09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C512C"/>
    <w:pPr>
      <w:widowControl/>
      <w:tabs>
        <w:tab w:val="left" w:pos="851"/>
      </w:tabs>
      <w:autoSpaceDN/>
      <w:spacing w:line="360" w:lineRule="auto"/>
      <w:ind w:left="900"/>
      <w:jc w:val="both"/>
      <w:textAlignment w:val="auto"/>
    </w:pPr>
    <w:rPr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1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2E51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ECCD-7640-4CA9-AB50-D29F3E1E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2018-07-25T07:54:00Z</cp:lastPrinted>
  <dcterms:created xsi:type="dcterms:W3CDTF">2018-10-23T07:36:00Z</dcterms:created>
  <dcterms:modified xsi:type="dcterms:W3CDTF">2019-06-03T07:06:00Z</dcterms:modified>
</cp:coreProperties>
</file>