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Default="005C1BCB">
      <w:pPr>
        <w:jc w:val="center"/>
        <w:rPr>
          <w:rFonts w:ascii="Times New Roman" w:hAnsi="Times New Roman" w:cs="Times New Roman"/>
          <w:b/>
        </w:rPr>
      </w:pPr>
    </w:p>
    <w:p w:rsidR="00DA0575" w:rsidRDefault="00291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8212D" w:rsidRDefault="00D8212D">
      <w:pPr>
        <w:jc w:val="center"/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8212D" w:rsidRPr="00BC42FA" w:rsidRDefault="00D8212D" w:rsidP="00D8212D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60796F" w:rsidRPr="00AE21FF" w:rsidRDefault="00291B56" w:rsidP="0060796F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60796F" w:rsidRPr="00AE21FF">
        <w:rPr>
          <w:rFonts w:ascii="Times New Roman" w:hAnsi="Times New Roman" w:cs="Times New Roman"/>
        </w:rPr>
        <w:t>W odpowiedzi na zaproszenie do składania ofert</w:t>
      </w:r>
      <w:r w:rsidR="0031217D" w:rsidRPr="00AE21FF">
        <w:rPr>
          <w:rFonts w:ascii="Times New Roman" w:hAnsi="Times New Roman" w:cs="Times New Roman"/>
        </w:rPr>
        <w:t xml:space="preserve"> nr 2401-ILZ</w:t>
      </w:r>
      <w:r w:rsidR="00377BCE" w:rsidRPr="00AE21FF">
        <w:rPr>
          <w:rFonts w:ascii="Times New Roman" w:hAnsi="Times New Roman" w:cs="Times New Roman"/>
        </w:rPr>
        <w:t>_</w:t>
      </w:r>
      <w:r w:rsidR="0031217D" w:rsidRPr="00AE21FF">
        <w:rPr>
          <w:rFonts w:ascii="Times New Roman" w:hAnsi="Times New Roman" w:cs="Times New Roman"/>
        </w:rPr>
        <w:t>.261.</w:t>
      </w:r>
      <w:r w:rsidR="00C42CEE" w:rsidRPr="00AE21FF">
        <w:rPr>
          <w:rFonts w:ascii="Times New Roman" w:hAnsi="Times New Roman" w:cs="Times New Roman"/>
        </w:rPr>
        <w:t>76</w:t>
      </w:r>
      <w:r w:rsidR="008A2C0A" w:rsidRPr="00AE21FF">
        <w:rPr>
          <w:rFonts w:ascii="Times New Roman" w:hAnsi="Times New Roman" w:cs="Times New Roman"/>
        </w:rPr>
        <w:t>.201</w:t>
      </w:r>
      <w:r w:rsidR="00377BCE" w:rsidRPr="00AE21FF">
        <w:rPr>
          <w:rFonts w:ascii="Times New Roman" w:hAnsi="Times New Roman" w:cs="Times New Roman"/>
        </w:rPr>
        <w:t>9</w:t>
      </w:r>
      <w:r w:rsidR="008A2C0A" w:rsidRPr="00AE21FF">
        <w:rPr>
          <w:rFonts w:ascii="Times New Roman" w:hAnsi="Times New Roman" w:cs="Times New Roman"/>
        </w:rPr>
        <w:t xml:space="preserve">, </w:t>
      </w:r>
      <w:r w:rsidRPr="00AE21FF">
        <w:rPr>
          <w:rFonts w:ascii="Times New Roman" w:hAnsi="Times New Roman" w:cs="Times New Roman"/>
        </w:rPr>
        <w:t>na</w:t>
      </w:r>
      <w:r w:rsidRPr="00AE21FF">
        <w:rPr>
          <w:rFonts w:ascii="Times New Roman" w:hAnsi="Times New Roman" w:cs="Times New Roman"/>
          <w:bCs/>
        </w:rPr>
        <w:t xml:space="preserve"> </w:t>
      </w:r>
      <w:r w:rsidR="00377BCE" w:rsidRPr="00AE21FF">
        <w:rPr>
          <w:rFonts w:ascii="Times New Roman" w:hAnsi="Times New Roman" w:cs="Times New Roman"/>
          <w:bCs/>
        </w:rPr>
        <w:t>wykonanie okresowej kontroli instalacji</w:t>
      </w:r>
      <w:r w:rsidR="00C42CEE" w:rsidRPr="00AE21FF">
        <w:rPr>
          <w:rFonts w:ascii="Times New Roman" w:hAnsi="Times New Roman" w:cs="Times New Roman"/>
        </w:rPr>
        <w:t xml:space="preserve"> gazowych w obiektach podległych Izbie Administracji Skarbowej w</w:t>
      </w:r>
      <w:r w:rsidR="00554B5D" w:rsidRPr="00AE21FF">
        <w:rPr>
          <w:rFonts w:ascii="Times New Roman" w:hAnsi="Times New Roman" w:cs="Times New Roman"/>
        </w:rPr>
        <w:t> </w:t>
      </w:r>
      <w:r w:rsidR="00C42CEE" w:rsidRPr="00AE21FF">
        <w:rPr>
          <w:rFonts w:ascii="Times New Roman" w:hAnsi="Times New Roman" w:cs="Times New Roman"/>
        </w:rPr>
        <w:t>Katowicach w 2020 roku</w:t>
      </w:r>
      <w:r w:rsidR="0060796F" w:rsidRPr="00AE21FF">
        <w:rPr>
          <w:rFonts w:ascii="Times New Roman" w:hAnsi="Times New Roman" w:cs="Times New Roman"/>
        </w:rPr>
        <w:t xml:space="preserve"> składamy </w:t>
      </w:r>
      <w:r w:rsidR="0060796F" w:rsidRPr="00AE21FF">
        <w:rPr>
          <w:rFonts w:ascii="Times New Roman" w:eastAsia="Times New Roman" w:hAnsi="Times New Roman" w:cs="Times New Roman"/>
          <w:lang w:eastAsia="pl-PL"/>
        </w:rPr>
        <w:t xml:space="preserve">ofertę na wykonanie usługi będącej przedmiotem zamówienia zgodnie z wymaganiami </w:t>
      </w:r>
      <w:r w:rsidR="0060796F" w:rsidRPr="00AE21FF">
        <w:rPr>
          <w:rFonts w:ascii="Times New Roman" w:hAnsi="Times New Roman" w:cs="Times New Roman"/>
          <w:bCs/>
        </w:rPr>
        <w:t>określonymi w formularzu cenowym stanowiącym Załącznik nr 2 oraz w</w:t>
      </w:r>
      <w:r w:rsidR="00554B5D" w:rsidRPr="00AE21FF">
        <w:rPr>
          <w:rFonts w:ascii="Times New Roman" w:hAnsi="Times New Roman" w:cs="Times New Roman"/>
          <w:bCs/>
        </w:rPr>
        <w:t> </w:t>
      </w:r>
      <w:r w:rsidR="0060796F" w:rsidRPr="00AE21FF">
        <w:rPr>
          <w:rFonts w:ascii="Times New Roman" w:hAnsi="Times New Roman" w:cs="Times New Roman"/>
          <w:bCs/>
        </w:rPr>
        <w:t>Opisie Przedmiotu Zamówienia stanowiącym Załącznik nr 3 do Zaproszenia.</w:t>
      </w:r>
    </w:p>
    <w:p w:rsidR="00DA0575" w:rsidRPr="00820EB8" w:rsidRDefault="00982E95" w:rsidP="0031217D">
      <w:pPr>
        <w:pStyle w:val="Wcicietrecitekstu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820EB8">
        <w:rPr>
          <w:rFonts w:ascii="Times New Roman" w:hAnsi="Times New Roman" w:cs="Times New Roman"/>
          <w:b/>
          <w:szCs w:val="24"/>
        </w:rPr>
        <w:t>O</w:t>
      </w:r>
      <w:r w:rsidR="00291B56" w:rsidRPr="00820EB8">
        <w:rPr>
          <w:rFonts w:ascii="Times New Roman" w:hAnsi="Times New Roman" w:cs="Times New Roman"/>
          <w:b/>
          <w:szCs w:val="24"/>
        </w:rPr>
        <w:t>ferujemy wykonanie przedmiotu zamówienia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126"/>
        <w:gridCol w:w="1816"/>
        <w:gridCol w:w="1274"/>
        <w:gridCol w:w="1940"/>
        <w:gridCol w:w="1424"/>
      </w:tblGrid>
      <w:tr w:rsidR="0031217D" w:rsidRPr="007B003D" w:rsidTr="00ED0CE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377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31217D" w:rsidRPr="007B003D" w:rsidTr="00ED0CE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x d)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+e)</w:t>
            </w:r>
          </w:p>
        </w:tc>
      </w:tr>
      <w:tr w:rsidR="0060796F" w:rsidRPr="007B003D" w:rsidTr="00BE28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F5021A" w:rsidRDefault="0060796F" w:rsidP="00607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Będzinie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0796F" w:rsidRPr="007B003D" w:rsidTr="00BE28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F5021A" w:rsidRDefault="0060796F" w:rsidP="00607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Chorzowie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0796F" w:rsidRPr="007B003D" w:rsidTr="00BE2890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F5021A" w:rsidRDefault="0060796F" w:rsidP="00607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Cieszynie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96F" w:rsidRPr="007B003D" w:rsidTr="00377BC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F5021A" w:rsidRDefault="0060796F" w:rsidP="00607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Lublińcu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96F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F5021A" w:rsidRDefault="0060796F" w:rsidP="00607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Mikołowie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F" w:rsidRPr="00377BCE" w:rsidRDefault="0060796F" w:rsidP="0060796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Mysłowicach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 xml:space="preserve">Urząd Skarbowy w Myszkowie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Siemianowicach Śląskich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F5021A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Pierwszy Śląski Urząd Skarbowy w Sosnowcu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D175FB" w:rsidRDefault="007666CE" w:rsidP="007666C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Tarnowskich Górach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195B96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Wodzisławiu Śląskim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195B96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Zabrzu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195B96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Delegatura UCS w Częstochowie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7B003D" w:rsidTr="00BE2890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195B96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 xml:space="preserve">Wydział Zamiejscowy IAS w Cieszynie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6CE" w:rsidRPr="002E4932" w:rsidTr="00BE2890">
        <w:trPr>
          <w:trHeight w:val="630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CE" w:rsidRPr="00377BCE" w:rsidRDefault="007666CE" w:rsidP="007666CE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</w:rPr>
            </w:pPr>
            <w:r w:rsidRPr="00377BCE">
              <w:rPr>
                <w:rFonts w:ascii="Times New Roman" w:hAnsi="Times New Roman" w:cs="Times New Roman"/>
                <w:b/>
              </w:rPr>
              <w:t>Wartość całkowita brutto: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E" w:rsidRPr="00195B96" w:rsidRDefault="007666CE" w:rsidP="007666C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B1FF1" w:rsidRPr="002D74FA" w:rsidRDefault="00DB1FF1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2D74FA">
        <w:rPr>
          <w:rFonts w:ascii="Times New Roman" w:hAnsi="Times New Roman" w:cs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 w:cs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 w:cs="Times New Roman"/>
          <w:iCs/>
          <w:u w:val="single"/>
        </w:rPr>
        <w:t>Ceny należy określić z dokładnością do drugiego miejsca po przecinku.</w:t>
      </w:r>
    </w:p>
    <w:p w:rsidR="002D74FA" w:rsidRPr="00CF47F3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6664E" w:rsidRPr="005E074B" w:rsidRDefault="005E074B" w:rsidP="005E074B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E074B">
        <w:rPr>
          <w:rFonts w:ascii="Times New Roman" w:hAnsi="Times New Roman" w:cs="Times New Roman"/>
          <w:b/>
        </w:rPr>
        <w:t>II.</w:t>
      </w:r>
      <w:r w:rsidRPr="005E074B">
        <w:rPr>
          <w:rFonts w:ascii="Times New Roman" w:hAnsi="Times New Roman" w:cs="Times New Roman"/>
          <w:b/>
        </w:rPr>
        <w:tab/>
      </w:r>
      <w:r w:rsidR="00223DD4" w:rsidRPr="005E074B">
        <w:rPr>
          <w:rFonts w:ascii="Times New Roman" w:hAnsi="Times New Roman" w:cs="Times New Roman"/>
          <w:b/>
        </w:rPr>
        <w:t>Termin realizacji</w:t>
      </w:r>
      <w:r w:rsidR="00820EB8" w:rsidRPr="005E074B">
        <w:rPr>
          <w:rFonts w:ascii="Times New Roman" w:hAnsi="Times New Roman" w:cs="Times New Roman"/>
          <w:b/>
        </w:rPr>
        <w:t>:</w:t>
      </w:r>
    </w:p>
    <w:p w:rsidR="00AE21FF" w:rsidRPr="005E074B" w:rsidRDefault="00AE21FF" w:rsidP="00AE21FF">
      <w:pPr>
        <w:pStyle w:val="Akapitzlist"/>
        <w:widowControl/>
        <w:suppressAutoHyphens w:val="0"/>
        <w:spacing w:line="360" w:lineRule="auto"/>
        <w:jc w:val="both"/>
        <w:rPr>
          <w:rFonts w:ascii="Times New Roman" w:eastAsia="Cambria" w:hAnsi="Times New Roman" w:cs="Times New Roman"/>
          <w:bCs/>
          <w:kern w:val="1"/>
        </w:rPr>
      </w:pPr>
      <w:r w:rsidRPr="005E074B">
        <w:rPr>
          <w:rFonts w:ascii="Times New Roman" w:eastAsia="Cambria" w:hAnsi="Times New Roman" w:cs="Times New Roman"/>
          <w:bCs/>
          <w:kern w:val="1"/>
        </w:rPr>
        <w:t>Przedmiot zamówienia zostanie wykonany w terminie 12 miesięc</w:t>
      </w:r>
      <w:r w:rsidR="00223DD4" w:rsidRPr="005E074B">
        <w:rPr>
          <w:rFonts w:ascii="Times New Roman" w:eastAsia="Cambria" w:hAnsi="Times New Roman" w:cs="Times New Roman"/>
          <w:bCs/>
          <w:kern w:val="1"/>
        </w:rPr>
        <w:t>y od dnia 01.01.2020 r. do 31.11</w:t>
      </w:r>
      <w:r w:rsidRPr="005E074B">
        <w:rPr>
          <w:rFonts w:ascii="Times New Roman" w:eastAsia="Cambria" w:hAnsi="Times New Roman" w:cs="Times New Roman"/>
          <w:bCs/>
          <w:kern w:val="1"/>
        </w:rPr>
        <w:t>.2020 r.</w:t>
      </w:r>
    </w:p>
    <w:p w:rsidR="005E074B" w:rsidRPr="005E074B" w:rsidRDefault="00AE21FF" w:rsidP="005E074B">
      <w:pPr>
        <w:pStyle w:val="Akapitzlist"/>
        <w:widowControl/>
        <w:suppressAutoHyphens w:val="0"/>
        <w:spacing w:line="360" w:lineRule="auto"/>
        <w:jc w:val="both"/>
        <w:rPr>
          <w:rFonts w:ascii="Times New Roman" w:eastAsia="Cambria" w:hAnsi="Times New Roman" w:cs="Times New Roman"/>
          <w:bCs/>
          <w:kern w:val="1"/>
        </w:rPr>
      </w:pPr>
      <w:r w:rsidRPr="005E074B">
        <w:rPr>
          <w:rFonts w:ascii="Times New Roman" w:eastAsia="Cambria" w:hAnsi="Times New Roman" w:cs="Times New Roman"/>
          <w:bCs/>
          <w:kern w:val="1"/>
        </w:rPr>
        <w:t>Szczegółowe terminy wykonania przeglądów dla poszczególnych jednostek określa Załącznik nr 2 do Zaproszenia.</w:t>
      </w:r>
    </w:p>
    <w:p w:rsidR="0031217D" w:rsidRPr="005E074B" w:rsidRDefault="00AE21FF" w:rsidP="0031217D">
      <w:pPr>
        <w:widowControl/>
        <w:spacing w:after="120"/>
        <w:ind w:left="765"/>
        <w:jc w:val="both"/>
        <w:rPr>
          <w:rFonts w:ascii="Times New Roman" w:eastAsia="Cambria" w:hAnsi="Times New Roman" w:cs="Times New Roman"/>
          <w:kern w:val="1"/>
          <w:sz w:val="10"/>
          <w:szCs w:val="10"/>
        </w:rPr>
      </w:pPr>
      <w:r w:rsidRPr="005E074B">
        <w:rPr>
          <w:rFonts w:ascii="Times New Roman" w:eastAsia="Cambria" w:hAnsi="Times New Roman" w:cs="Times New Roman"/>
          <w:kern w:val="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FE6" w:rsidRPr="005E074B">
        <w:rPr>
          <w:rFonts w:ascii="Times New Roman" w:eastAsia="Cambria" w:hAnsi="Times New Roman" w:cs="Times New Roman"/>
          <w:kern w:val="1"/>
          <w:sz w:val="10"/>
          <w:szCs w:val="10"/>
        </w:rPr>
        <w:t xml:space="preserve">                                                      </w:t>
      </w:r>
      <w:r w:rsidR="00223DD4" w:rsidRPr="005E074B">
        <w:rPr>
          <w:rFonts w:ascii="Times New Roman" w:eastAsia="Cambria" w:hAnsi="Times New Roman" w:cs="Times New Roman"/>
          <w:kern w:val="1"/>
          <w:sz w:val="10"/>
          <w:szCs w:val="10"/>
        </w:rPr>
        <w:t xml:space="preserve">                    </w:t>
      </w:r>
      <w:r w:rsidR="00F26FE6" w:rsidRPr="005E074B">
        <w:rPr>
          <w:rFonts w:ascii="Times New Roman" w:eastAsia="Cambria" w:hAnsi="Times New Roman" w:cs="Times New Roman"/>
          <w:kern w:val="1"/>
          <w:sz w:val="10"/>
          <w:szCs w:val="10"/>
        </w:rPr>
        <w:t xml:space="preserve">                                                                              </w:t>
      </w:r>
    </w:p>
    <w:p w:rsidR="00223DD4" w:rsidRPr="005E074B" w:rsidRDefault="005E074B" w:rsidP="005E074B">
      <w:pPr>
        <w:pStyle w:val="Akapitzlist"/>
        <w:numPr>
          <w:ilvl w:val="0"/>
          <w:numId w:val="32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5E074B">
        <w:rPr>
          <w:rFonts w:ascii="Times New Roman" w:eastAsia="Cambria" w:hAnsi="Times New Roman" w:cs="Times New Roman"/>
          <w:b/>
          <w:kern w:val="1"/>
          <w:szCs w:val="24"/>
        </w:rPr>
        <w:t xml:space="preserve"> </w:t>
      </w:r>
      <w:r w:rsidR="00223DD4" w:rsidRPr="005E074B">
        <w:rPr>
          <w:rFonts w:ascii="Times New Roman" w:eastAsia="Cambria" w:hAnsi="Times New Roman" w:cs="Times New Roman"/>
          <w:b/>
          <w:kern w:val="1"/>
          <w:szCs w:val="24"/>
        </w:rPr>
        <w:t>Miejsce realizacji przedmiotu zamówienia:</w:t>
      </w:r>
    </w:p>
    <w:p w:rsidR="00223DD4" w:rsidRPr="005E074B" w:rsidRDefault="00223DD4" w:rsidP="00223DD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E074B">
        <w:rPr>
          <w:rFonts w:ascii="Times New Roman" w:eastAsia="Cambria" w:hAnsi="Times New Roman" w:cs="Times New Roman"/>
          <w:kern w:val="1"/>
          <w:szCs w:val="24"/>
        </w:rPr>
        <w:t>Dane adresowe dla poszczególnych jednostek zawiera Załącznik Nr 2 do Zaproszenia.</w:t>
      </w:r>
    </w:p>
    <w:p w:rsidR="00DA0575" w:rsidRPr="005E074B" w:rsidRDefault="00820EB8" w:rsidP="00801A21">
      <w:pPr>
        <w:pStyle w:val="Akapitzlist"/>
        <w:numPr>
          <w:ilvl w:val="0"/>
          <w:numId w:val="3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5E074B">
        <w:rPr>
          <w:rFonts w:ascii="Times New Roman" w:hAnsi="Times New Roman" w:cs="Times New Roman"/>
          <w:b/>
        </w:rPr>
        <w:t>W</w:t>
      </w:r>
      <w:r w:rsidR="00801A21">
        <w:rPr>
          <w:rFonts w:ascii="Times New Roman" w:hAnsi="Times New Roman" w:cs="Times New Roman"/>
          <w:b/>
        </w:rPr>
        <w:t>arunki płatności</w:t>
      </w:r>
      <w:r w:rsidRPr="005E074B">
        <w:rPr>
          <w:rFonts w:ascii="Times New Roman" w:hAnsi="Times New Roman" w:cs="Times New Roman"/>
          <w:b/>
        </w:rPr>
        <w:t>: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5E074B">
        <w:rPr>
          <w:rFonts w:ascii="Times New Roman" w:hAnsi="Times New Roman" w:cs="Times New Roman"/>
        </w:rPr>
        <w:t xml:space="preserve">Należność za wykonany przegląd płatna będzie po przeprowadzonych pracach, na podstawie wystawionych faktur i podpisanych przez obie strony bez zastrzeżeń, protokołów                                      z wykonanego przeglądu, wystawionego przez Wykonawcę </w:t>
      </w:r>
      <w:r w:rsidR="00820EB8" w:rsidRPr="005E074B">
        <w:rPr>
          <w:rFonts w:ascii="Times New Roman" w:hAnsi="Times New Roman" w:cs="Times New Roman"/>
        </w:rPr>
        <w:t xml:space="preserve">– </w:t>
      </w:r>
      <w:r w:rsidRPr="005E074B">
        <w:rPr>
          <w:rFonts w:ascii="Times New Roman" w:hAnsi="Times New Roman" w:cs="Times New Roman"/>
        </w:rPr>
        <w:t>przelewem na rachunek bankowy Wykonawcy, podany na fakturze, w ciągu 21 dni od dnia dostarczenia prawidłowo wystawionej faktury VAT. Wykonawca jest zobowiązany do wystawienia szczegółowych</w:t>
      </w:r>
      <w:r w:rsidRPr="00FE37C8">
        <w:rPr>
          <w:rFonts w:ascii="Times New Roman" w:hAnsi="Times New Roman"/>
        </w:rPr>
        <w:t xml:space="preserve"> </w:t>
      </w:r>
      <w:r w:rsidRPr="00FE37C8">
        <w:rPr>
          <w:rFonts w:ascii="Times New Roman" w:hAnsi="Times New Roman"/>
        </w:rPr>
        <w:lastRenderedPageBreak/>
        <w:t>faktur na Izbę Administracji Skarbowej w Katowicach, ul. Damrota 25 z zaznaczeniem, które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</w:t>
      </w:r>
      <w:r w:rsidR="00D76133">
        <w:rPr>
          <w:rFonts w:ascii="Times New Roman" w:hAnsi="Times New Roman"/>
        </w:rPr>
        <w:t>obiektu</w:t>
      </w:r>
      <w:r w:rsidRPr="00FE37C8">
        <w:rPr>
          <w:rFonts w:ascii="Times New Roman" w:hAnsi="Times New Roman"/>
        </w:rPr>
        <w:t xml:space="preserve"> skarbowe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dotyczy przegląd.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>Termin wystawienia i dostarczenia do Zamawiającego ostatniej faktury VAT za wykonany p</w:t>
      </w:r>
      <w:r w:rsidR="00377BCE">
        <w:rPr>
          <w:rFonts w:ascii="Times New Roman" w:hAnsi="Times New Roman"/>
        </w:rPr>
        <w:t>rzegląd – do dnia 15 grudnia 2020</w:t>
      </w:r>
      <w:r w:rsidRPr="00FE37C8">
        <w:rPr>
          <w:rFonts w:ascii="Times New Roman" w:hAnsi="Times New Roman"/>
        </w:rPr>
        <w:t xml:space="preserve"> r.</w:t>
      </w:r>
    </w:p>
    <w:p w:rsidR="00DA0575" w:rsidRDefault="00B31232" w:rsidP="00B3123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dokonania płatności strony uznają datę obciążenia rachunku bankowego Zamawiającego</w:t>
      </w:r>
      <w:r w:rsidR="00605D7B">
        <w:rPr>
          <w:rFonts w:ascii="Times New Roman" w:hAnsi="Times New Roman" w:cs="Times New Roman"/>
        </w:rPr>
        <w:t>.</w:t>
      </w:r>
    </w:p>
    <w:p w:rsidR="00605D7B" w:rsidRDefault="00605D7B" w:rsidP="00CF47F3">
      <w:pPr>
        <w:numPr>
          <w:ilvl w:val="0"/>
          <w:numId w:val="1"/>
        </w:numPr>
        <w:tabs>
          <w:tab w:val="left" w:pos="426"/>
        </w:tabs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605D7B">
        <w:rPr>
          <w:rFonts w:ascii="Times New Roman" w:hAnsi="Times New Roman" w:cs="Times New Roman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DA0575" w:rsidRPr="00D14392" w:rsidRDefault="007E5C35" w:rsidP="007E5C35">
      <w:pPr>
        <w:pStyle w:val="Tekstpodstawowywcity21"/>
        <w:numPr>
          <w:ilvl w:val="0"/>
          <w:numId w:val="32"/>
        </w:numPr>
        <w:spacing w:line="390" w:lineRule="exact"/>
        <w:ind w:left="-142" w:firstLine="0"/>
        <w:rPr>
          <w:b/>
          <w:sz w:val="24"/>
        </w:rPr>
      </w:pPr>
      <w:r>
        <w:rPr>
          <w:b/>
          <w:sz w:val="24"/>
          <w:szCs w:val="24"/>
        </w:rPr>
        <w:t>Oświadczamy, że</w:t>
      </w:r>
      <w:r w:rsidR="001D44CE" w:rsidRPr="00D14392">
        <w:rPr>
          <w:b/>
          <w:sz w:val="24"/>
          <w:szCs w:val="24"/>
        </w:rPr>
        <w:t>: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Przedmiot zamówienia wykonamy w terminie wskazanym w Zaproszeniu do składania ofert oraz Formularzu oferty.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Znajdujemy się w sytuacji ekonomicznej i finansowej zapewniającej wykonanie zamówienia.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 xml:space="preserve">Zaproponowane przez nas do wykonania przedmiotu zamówienia materiały i urządzenia </w:t>
      </w:r>
      <w:r w:rsidRPr="001513BC">
        <w:rPr>
          <w:color w:val="000000" w:themeColor="text1"/>
          <w:kern w:val="1"/>
        </w:rPr>
        <w:t xml:space="preserve">będą </w:t>
      </w:r>
      <w:r w:rsidRPr="001513BC">
        <w:rPr>
          <w:kern w:val="1"/>
        </w:rPr>
        <w:t>spełniać wymagania polskich Norm i posiadać wymagane certyfikaty i parametry jakościowe.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rFonts w:eastAsia="Lucida Sans Unicode"/>
          <w:kern w:val="1"/>
        </w:rPr>
        <w:t>Oferta cenowa została opracowana zgodnie z Zaproszeniem do składania ofert, cena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brutto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zawiera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wszystkie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koszty,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jakie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ponosi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Zamawiający w</w:t>
      </w:r>
      <w:r w:rsidRPr="001513BC">
        <w:rPr>
          <w:kern w:val="1"/>
        </w:rPr>
        <w:t> </w:t>
      </w:r>
      <w:r w:rsidRPr="001513BC">
        <w:rPr>
          <w:rFonts w:eastAsia="Lucida Sans Unicode"/>
          <w:kern w:val="1"/>
        </w:rPr>
        <w:t>przypadku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wyboru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niniejszej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oferty, w tym m. in. transportu, materiałów.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rFonts w:eastAsia="Lucida Sans Unicode"/>
          <w:kern w:val="1"/>
        </w:rPr>
        <w:t>Uzyskaliśmy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wszelkie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informacje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niezbędne,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do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prawidłowego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przygotowania i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złożenia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niniejszej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oferty oraz nie wnosimy w związku z tym żadnych zastrzeżeń.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Podana w ofercie cena nie będzie podlegać zmianie i waloryzacji.</w:t>
      </w:r>
    </w:p>
    <w:p w:rsidR="001513BC" w:rsidRP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Dane w rejestrze, w którym widniejemy (KRS/CEIDG) są aktualne i w terminie 30 dni poprzedzających złożenie oferty nie były zgłaszane do rejestru żadne zmiany.</w:t>
      </w:r>
    </w:p>
    <w:p w:rsidR="001513BC" w:rsidRDefault="001513BC" w:rsidP="00330013">
      <w:pPr>
        <w:pStyle w:val="Akapitzlist"/>
        <w:widowControl/>
        <w:numPr>
          <w:ilvl w:val="0"/>
          <w:numId w:val="33"/>
        </w:numPr>
        <w:spacing w:line="360" w:lineRule="auto"/>
        <w:ind w:left="567" w:hanging="141"/>
        <w:jc w:val="both"/>
        <w:rPr>
          <w:kern w:val="1"/>
        </w:rPr>
      </w:pPr>
      <w:r w:rsidRPr="001513BC">
        <w:rPr>
          <w:kern w:val="1"/>
        </w:rPr>
        <w:t>Dostarczone i wykorzystane do realizacji przedmiotu zamówienia materiały będą nowe, wolne od wad fizycznych i prawnych, bez jakichkolwiek śladów używania, zniszczenia.</w:t>
      </w:r>
    </w:p>
    <w:p w:rsidR="00AF4C27" w:rsidRPr="00AF4C27" w:rsidRDefault="00AF4C27" w:rsidP="00AF4C27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color w:val="auto"/>
          <w:kern w:val="1"/>
          <w:szCs w:val="24"/>
        </w:rPr>
      </w:pPr>
      <w:r w:rsidRPr="00AF4C27">
        <w:rPr>
          <w:color w:val="auto"/>
          <w:kern w:val="1"/>
          <w:szCs w:val="24"/>
        </w:rPr>
        <w:t xml:space="preserve">Projekt umowy, stanowiący załącznik nr 3 do zaproszenia, został przez nas zaakceptowany i w przypadku wyboru naszej oferty zobowiązujemy się do zawarcia umowy na podanych warunkach, </w:t>
      </w:r>
      <w:r w:rsidRPr="00AF4C27">
        <w:rPr>
          <w:color w:val="auto"/>
          <w:kern w:val="2"/>
          <w:szCs w:val="24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8F5C35" w:rsidRDefault="00AF4C27" w:rsidP="008F5C35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kern w:val="1"/>
          <w:szCs w:val="24"/>
        </w:rPr>
      </w:pPr>
      <w:r w:rsidRPr="008B15AE">
        <w:rPr>
          <w:kern w:val="1"/>
          <w:szCs w:val="24"/>
        </w:rPr>
        <w:lastRenderedPageBreak/>
        <w:t>Oświadczam, że oferta jest ważna i wiążąca przez okres 30 dni, licząc od dnia, w którym upływa termin do składania ofert.</w:t>
      </w:r>
    </w:p>
    <w:p w:rsidR="00BC376B" w:rsidRPr="008F5C35" w:rsidRDefault="00BC376B" w:rsidP="008F5C35">
      <w:pPr>
        <w:pStyle w:val="Akapitzlist"/>
        <w:widowControl/>
        <w:numPr>
          <w:ilvl w:val="0"/>
          <w:numId w:val="32"/>
        </w:numPr>
        <w:spacing w:line="360" w:lineRule="auto"/>
        <w:ind w:left="142" w:hanging="142"/>
        <w:jc w:val="both"/>
        <w:rPr>
          <w:kern w:val="1"/>
          <w:szCs w:val="24"/>
        </w:rPr>
      </w:pPr>
      <w:r w:rsidRPr="008F5C35">
        <w:rPr>
          <w:rFonts w:ascii="Times New Roman" w:hAnsi="Times New Roman" w:cs="Times New Roman"/>
          <w:b/>
        </w:rPr>
        <w:t>Oświa</w:t>
      </w:r>
      <w:r w:rsidR="008F5C35" w:rsidRPr="008F5C35">
        <w:rPr>
          <w:rFonts w:ascii="Times New Roman" w:hAnsi="Times New Roman" w:cs="Times New Roman"/>
          <w:b/>
        </w:rPr>
        <w:t>dczamy, że</w:t>
      </w:r>
      <w:r w:rsidR="008F5C35">
        <w:rPr>
          <w:rFonts w:ascii="Times New Roman" w:hAnsi="Times New Roman" w:cs="Times New Roman"/>
        </w:rPr>
        <w:t>: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BC376B" w:rsidRPr="002B0803" w:rsidTr="000F7FFE">
        <w:trPr>
          <w:trHeight w:val="921"/>
        </w:trPr>
        <w:tc>
          <w:tcPr>
            <w:tcW w:w="7796" w:type="dxa"/>
            <w:vAlign w:val="center"/>
          </w:tcPr>
          <w:p w:rsidR="00BC376B" w:rsidRPr="00027476" w:rsidRDefault="00BC376B" w:rsidP="00677D93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</w:t>
            </w:r>
            <w:r w:rsidR="00677D93"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 w:rsidR="00677D93"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BC376B" w:rsidRDefault="00BC376B" w:rsidP="00BC376B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DA0575" w:rsidRDefault="00BC376B" w:rsidP="00BC376B">
      <w:pPr>
        <w:pStyle w:val="Standard"/>
        <w:spacing w:line="360" w:lineRule="auto"/>
        <w:ind w:firstLine="708"/>
        <w:jc w:val="both"/>
        <w:rPr>
          <w:b/>
          <w:bCs/>
        </w:rPr>
      </w:pPr>
      <w:r w:rsidRPr="00CF47F3">
        <w:rPr>
          <w:bCs/>
        </w:rPr>
        <w:t>*</w:t>
      </w:r>
      <w:r w:rsidRPr="00CF47F3">
        <w:rPr>
          <w:b/>
          <w:bCs/>
        </w:rPr>
        <w:t>zaznaczyć właściwe pole</w:t>
      </w:r>
    </w:p>
    <w:p w:rsidR="009753BA" w:rsidRPr="00CF47F3" w:rsidRDefault="009753BA" w:rsidP="00BC376B">
      <w:pPr>
        <w:pStyle w:val="Standard"/>
        <w:spacing w:line="360" w:lineRule="auto"/>
        <w:ind w:firstLine="708"/>
        <w:jc w:val="both"/>
        <w:rPr>
          <w:b/>
          <w:bCs/>
        </w:rPr>
      </w:pPr>
    </w:p>
    <w:p w:rsidR="00DA0575" w:rsidRPr="00D14392" w:rsidRDefault="000D4B84" w:rsidP="00BC3FC7">
      <w:pPr>
        <w:pStyle w:val="Tretekstu"/>
        <w:numPr>
          <w:ilvl w:val="0"/>
          <w:numId w:val="32"/>
        </w:numPr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Dane do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kontaku</w:t>
      </w:r>
      <w:proofErr w:type="spellEnd"/>
      <w:r w:rsidR="00D14392" w:rsidRPr="00D14392">
        <w:rPr>
          <w:rFonts w:ascii="Times New Roman" w:hAnsi="Times New Roman" w:cs="Times New Roman"/>
          <w:b/>
          <w:bCs/>
          <w:color w:val="000000"/>
        </w:rPr>
        <w:t>:</w:t>
      </w:r>
    </w:p>
    <w:p w:rsidR="00CF47F3" w:rsidRPr="00CF47F3" w:rsidRDefault="00CF47F3" w:rsidP="00CF47F3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0575" w:rsidRDefault="00291B56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</w:t>
      </w:r>
      <w:r w:rsidR="00B13E73">
        <w:rPr>
          <w:rFonts w:ascii="Times New Roman" w:hAnsi="Times New Roman" w:cs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 w:cs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D0B8D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CF47F3" w:rsidRPr="00CF47F3" w:rsidRDefault="00CF47F3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Pr="00523468" w:rsidRDefault="00D14392" w:rsidP="00BC380D">
      <w:pPr>
        <w:pStyle w:val="Tekstprzypisudolnego"/>
        <w:numPr>
          <w:ilvl w:val="0"/>
          <w:numId w:val="32"/>
        </w:numPr>
        <w:spacing w:line="276" w:lineRule="auto"/>
        <w:ind w:left="0" w:hanging="567"/>
        <w:jc w:val="both"/>
        <w:rPr>
          <w:b/>
          <w:sz w:val="24"/>
          <w:szCs w:val="24"/>
        </w:rPr>
      </w:pPr>
      <w:bookmarkStart w:id="0" w:name="_GoBack"/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bookmarkEnd w:id="0"/>
    <w:p w:rsidR="00D14392" w:rsidRPr="00732EE5" w:rsidRDefault="00D14392" w:rsidP="00D14392">
      <w:pPr>
        <w:pStyle w:val="Tekstprzypisudolnego"/>
        <w:rPr>
          <w:color w:val="000000"/>
          <w:sz w:val="24"/>
          <w:szCs w:val="24"/>
        </w:rPr>
      </w:pPr>
    </w:p>
    <w:p w:rsidR="00D14392" w:rsidRPr="00523468" w:rsidRDefault="00D14392" w:rsidP="00D14392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291B56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A0575" w:rsidRDefault="00291B5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A0575" w:rsidRDefault="00291B56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</w:rPr>
      </w:pPr>
    </w:p>
    <w:p w:rsidR="00DA0575" w:rsidRDefault="00DA057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C1BCB" w:rsidRDefault="005C1BCB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Pr="00677D93" w:rsidRDefault="00636392" w:rsidP="0087471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Załączniki:</w:t>
      </w:r>
    </w:p>
    <w:p w:rsidR="00636392" w:rsidRPr="00AE21FF" w:rsidRDefault="00026365" w:rsidP="00AE21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 nr 1 - F</w:t>
      </w:r>
      <w:r w:rsidR="00636392" w:rsidRPr="00677D93">
        <w:rPr>
          <w:rFonts w:ascii="Times New Roman" w:hAnsi="Times New Roman"/>
          <w:color w:val="000000"/>
          <w:sz w:val="20"/>
          <w:szCs w:val="20"/>
        </w:rPr>
        <w:t>ormularz cenowy</w:t>
      </w: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Pr="00C05F5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5781" w:rsidRPr="005C1BCB" w:rsidRDefault="00035781" w:rsidP="005C1BCB">
      <w:pPr>
        <w:pStyle w:val="Akapitzlist"/>
        <w:widowControl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sectPr w:rsidR="00035781" w:rsidRPr="005C1BC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1" w:rsidRDefault="00540211">
      <w:r>
        <w:separator/>
      </w:r>
    </w:p>
  </w:endnote>
  <w:endnote w:type="continuationSeparator" w:id="0">
    <w:p w:rsidR="00540211" w:rsidRDefault="005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C380D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C380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1" w:rsidRDefault="00540211">
      <w:r>
        <w:separator/>
      </w:r>
    </w:p>
  </w:footnote>
  <w:footnote w:type="continuationSeparator" w:id="0">
    <w:p w:rsidR="00540211" w:rsidRDefault="00540211">
      <w:r>
        <w:continuationSeparator/>
      </w:r>
    </w:p>
  </w:footnote>
  <w:footnote w:id="1">
    <w:p w:rsidR="00D14392" w:rsidRDefault="00D14392" w:rsidP="00D143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3C57" w:rsidRDefault="00433C57" w:rsidP="00433C57">
          <w:pPr>
            <w:pStyle w:val="Zawartotabeli"/>
            <w:rPr>
              <w:rFonts w:ascii="Times New Roman" w:hAnsi="Times New Roman" w:cs="Times New Roman"/>
            </w:rPr>
          </w:pPr>
        </w:p>
        <w:p w:rsidR="00433C57" w:rsidRDefault="00433C57" w:rsidP="00433C57">
          <w:r>
            <w:rPr>
              <w:rFonts w:ascii="Times New Roman" w:hAnsi="Times New Roman" w:cs="Times New Roman"/>
            </w:rPr>
            <w:t>2401-ILZ_.261.76.2019</w:t>
          </w:r>
        </w:p>
        <w:p w:rsidR="00433C57" w:rsidRDefault="00433C57" w:rsidP="00137464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3D5718" w:rsidRDefault="003D5718" w:rsidP="000A58FB">
          <w:pPr>
            <w:pStyle w:val="Gwka"/>
            <w:rPr>
              <w:i/>
            </w:rPr>
          </w:pPr>
          <w:r w:rsidRPr="003D5718">
            <w:rPr>
              <w:rFonts w:ascii="Times New Roman" w:hAnsi="Times New Roman" w:cs="Times New Roman"/>
              <w:i/>
            </w:rPr>
            <w:t>Załącznik nr 1do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104632"/>
    <w:multiLevelType w:val="hybridMultilevel"/>
    <w:tmpl w:val="9364FF08"/>
    <w:lvl w:ilvl="0" w:tplc="B776DA0C">
      <w:start w:val="3"/>
      <w:numFmt w:val="upperRoman"/>
      <w:lvlText w:val="%1."/>
      <w:lvlJc w:val="left"/>
      <w:pPr>
        <w:ind w:left="1800" w:hanging="720"/>
      </w:pPr>
      <w:rPr>
        <w:rFonts w:ascii="Liberation Serif" w:eastAsia="Cambria" w:hAnsi="Liberation Serif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30"/>
  </w:num>
  <w:num w:numId="8">
    <w:abstractNumId w:val="11"/>
  </w:num>
  <w:num w:numId="9">
    <w:abstractNumId w:val="26"/>
  </w:num>
  <w:num w:numId="10">
    <w:abstractNumId w:val="25"/>
  </w:num>
  <w:num w:numId="11">
    <w:abstractNumId w:val="18"/>
  </w:num>
  <w:num w:numId="12">
    <w:abstractNumId w:val="15"/>
  </w:num>
  <w:num w:numId="13">
    <w:abstractNumId w:val="16"/>
  </w:num>
  <w:num w:numId="14">
    <w:abstractNumId w:val="19"/>
  </w:num>
  <w:num w:numId="15">
    <w:abstractNumId w:val="28"/>
  </w:num>
  <w:num w:numId="16">
    <w:abstractNumId w:val="14"/>
  </w:num>
  <w:num w:numId="17">
    <w:abstractNumId w:val="10"/>
  </w:num>
  <w:num w:numId="18">
    <w:abstractNumId w:val="24"/>
  </w:num>
  <w:num w:numId="19">
    <w:abstractNumId w:val="4"/>
  </w:num>
  <w:num w:numId="20">
    <w:abstractNumId w:val="31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29"/>
  </w:num>
  <w:num w:numId="26">
    <w:abstractNumId w:val="8"/>
  </w:num>
  <w:num w:numId="27">
    <w:abstractNumId w:val="7"/>
  </w:num>
  <w:num w:numId="28">
    <w:abstractNumId w:val="21"/>
  </w:num>
  <w:num w:numId="29">
    <w:abstractNumId w:val="22"/>
  </w:num>
  <w:num w:numId="30">
    <w:abstractNumId w:val="9"/>
  </w:num>
  <w:num w:numId="31">
    <w:abstractNumId w:val="5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D4B84"/>
    <w:rsid w:val="000F2034"/>
    <w:rsid w:val="00103325"/>
    <w:rsid w:val="001154A7"/>
    <w:rsid w:val="00123D7B"/>
    <w:rsid w:val="0012755B"/>
    <w:rsid w:val="00137464"/>
    <w:rsid w:val="00147D11"/>
    <w:rsid w:val="001513BC"/>
    <w:rsid w:val="00157EE7"/>
    <w:rsid w:val="00183BAC"/>
    <w:rsid w:val="001A0D82"/>
    <w:rsid w:val="001A15E8"/>
    <w:rsid w:val="001B3923"/>
    <w:rsid w:val="001D44CE"/>
    <w:rsid w:val="00210A9F"/>
    <w:rsid w:val="00223DD4"/>
    <w:rsid w:val="00234705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0013"/>
    <w:rsid w:val="003369C0"/>
    <w:rsid w:val="00377BCE"/>
    <w:rsid w:val="0039789D"/>
    <w:rsid w:val="003A76F5"/>
    <w:rsid w:val="003C15DE"/>
    <w:rsid w:val="003C4AA5"/>
    <w:rsid w:val="003D5718"/>
    <w:rsid w:val="00404A9F"/>
    <w:rsid w:val="00415432"/>
    <w:rsid w:val="00432359"/>
    <w:rsid w:val="00433C57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4B5D"/>
    <w:rsid w:val="0055529E"/>
    <w:rsid w:val="00584D0D"/>
    <w:rsid w:val="00595343"/>
    <w:rsid w:val="005A0AF7"/>
    <w:rsid w:val="005A4345"/>
    <w:rsid w:val="005C1BCB"/>
    <w:rsid w:val="005D544E"/>
    <w:rsid w:val="005E074B"/>
    <w:rsid w:val="005F1062"/>
    <w:rsid w:val="005F6C8E"/>
    <w:rsid w:val="00605D7B"/>
    <w:rsid w:val="0060796F"/>
    <w:rsid w:val="006266F1"/>
    <w:rsid w:val="00636392"/>
    <w:rsid w:val="00655F50"/>
    <w:rsid w:val="0066664E"/>
    <w:rsid w:val="00666C23"/>
    <w:rsid w:val="00667843"/>
    <w:rsid w:val="00667A2B"/>
    <w:rsid w:val="00672991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702F03"/>
    <w:rsid w:val="007043F9"/>
    <w:rsid w:val="00704429"/>
    <w:rsid w:val="00722FF6"/>
    <w:rsid w:val="00746EE5"/>
    <w:rsid w:val="007666CE"/>
    <w:rsid w:val="00780A88"/>
    <w:rsid w:val="00790FA1"/>
    <w:rsid w:val="00791A2C"/>
    <w:rsid w:val="007A1900"/>
    <w:rsid w:val="007B003D"/>
    <w:rsid w:val="007C644E"/>
    <w:rsid w:val="007D37B7"/>
    <w:rsid w:val="007E5C35"/>
    <w:rsid w:val="007F2843"/>
    <w:rsid w:val="00801A21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8F5C35"/>
    <w:rsid w:val="00916DB2"/>
    <w:rsid w:val="009447A3"/>
    <w:rsid w:val="00946ACA"/>
    <w:rsid w:val="00950010"/>
    <w:rsid w:val="00953CC2"/>
    <w:rsid w:val="009753BA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4167"/>
    <w:rsid w:val="00A95F48"/>
    <w:rsid w:val="00AC2F1A"/>
    <w:rsid w:val="00AC32AF"/>
    <w:rsid w:val="00AD0B8D"/>
    <w:rsid w:val="00AD6764"/>
    <w:rsid w:val="00AE21FF"/>
    <w:rsid w:val="00AE3AE9"/>
    <w:rsid w:val="00AE60DA"/>
    <w:rsid w:val="00AF1556"/>
    <w:rsid w:val="00AF4C27"/>
    <w:rsid w:val="00B01B0E"/>
    <w:rsid w:val="00B13E73"/>
    <w:rsid w:val="00B20E5C"/>
    <w:rsid w:val="00B31232"/>
    <w:rsid w:val="00B4340D"/>
    <w:rsid w:val="00B5124D"/>
    <w:rsid w:val="00B53D7F"/>
    <w:rsid w:val="00B63AD3"/>
    <w:rsid w:val="00B75A7A"/>
    <w:rsid w:val="00B95B07"/>
    <w:rsid w:val="00BA304C"/>
    <w:rsid w:val="00BA5C99"/>
    <w:rsid w:val="00BB15D7"/>
    <w:rsid w:val="00BC07D3"/>
    <w:rsid w:val="00BC376B"/>
    <w:rsid w:val="00BC380D"/>
    <w:rsid w:val="00BC3857"/>
    <w:rsid w:val="00BC3FC7"/>
    <w:rsid w:val="00BE3115"/>
    <w:rsid w:val="00BE4FA6"/>
    <w:rsid w:val="00BE7004"/>
    <w:rsid w:val="00BF7934"/>
    <w:rsid w:val="00C14E53"/>
    <w:rsid w:val="00C30E8C"/>
    <w:rsid w:val="00C41416"/>
    <w:rsid w:val="00C42CEE"/>
    <w:rsid w:val="00C43738"/>
    <w:rsid w:val="00C6162A"/>
    <w:rsid w:val="00C81979"/>
    <w:rsid w:val="00CB3D00"/>
    <w:rsid w:val="00CE1F6F"/>
    <w:rsid w:val="00CE7CF3"/>
    <w:rsid w:val="00CF47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4E54"/>
    <w:rsid w:val="00EA0783"/>
    <w:rsid w:val="00EA4F4F"/>
    <w:rsid w:val="00EA6A1A"/>
    <w:rsid w:val="00EB7311"/>
    <w:rsid w:val="00EC2F27"/>
    <w:rsid w:val="00ED0CE2"/>
    <w:rsid w:val="00EE091A"/>
    <w:rsid w:val="00F02354"/>
    <w:rsid w:val="00F218B7"/>
    <w:rsid w:val="00F26FE6"/>
    <w:rsid w:val="00F358AE"/>
    <w:rsid w:val="00F44665"/>
    <w:rsid w:val="00F44ACB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811D37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028F-64B8-4FC3-B764-1389CBB8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25</cp:revision>
  <cp:lastPrinted>2017-07-07T06:42:00Z</cp:lastPrinted>
  <dcterms:created xsi:type="dcterms:W3CDTF">2019-09-23T07:19:00Z</dcterms:created>
  <dcterms:modified xsi:type="dcterms:W3CDTF">2019-09-25T10:53:00Z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