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A2490" w:rsidRDefault="00E06FAC" w:rsidP="005A249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  <w:bookmarkStart w:id="0" w:name="_GoBack"/>
      <w:r w:rsidRPr="005A24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2401-ILZ_.261.79.2019</w:t>
      </w:r>
      <w:bookmarkEnd w:id="0"/>
      <w:r w:rsidR="00C066C9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905BC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 xml:space="preserve">Załącznik nr </w:t>
      </w:r>
      <w:r w:rsidR="00D01EF4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>1 do Zaproszenia</w:t>
      </w:r>
      <w:r w:rsidR="00C066C9" w:rsidRPr="005A249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5A2490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  <w:r w:rsidR="00C066C9" w:rsidRPr="005A2490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</w:p>
    <w:p w:rsidR="00C066C9" w:rsidRPr="005A2490" w:rsidRDefault="00A26907" w:rsidP="005A249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A2490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A2490" w:rsidRDefault="00A26907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A2490" w:rsidRDefault="00A26907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A2490" w:rsidRDefault="00A26907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A2490" w:rsidRDefault="00A26907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A2490" w:rsidRDefault="00A26907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141062" w:rsidRPr="005A2490" w:rsidRDefault="00141062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F9638C" w:rsidRPr="005A2490" w:rsidRDefault="00F9638C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F9638C" w:rsidRPr="005A2490" w:rsidRDefault="00F9638C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A2490" w:rsidRDefault="00C066C9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A2490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A36892" w:rsidRPr="005A2490" w:rsidRDefault="00A36892" w:rsidP="005A249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Wykonawca:</w:t>
      </w:r>
    </w:p>
    <w:p w:rsidR="000674BE" w:rsidRPr="005A2490" w:rsidRDefault="000674BE" w:rsidP="005A2490">
      <w:pPr>
        <w:rPr>
          <w:sz w:val="22"/>
          <w:szCs w:val="22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Nazwa:…………………………………………………………………………………</w:t>
      </w:r>
      <w:r w:rsidR="005A2490">
        <w:rPr>
          <w:sz w:val="22"/>
          <w:szCs w:val="22"/>
        </w:rPr>
        <w:t>…………</w:t>
      </w:r>
      <w:r w:rsidRPr="005A2490">
        <w:rPr>
          <w:sz w:val="22"/>
          <w:szCs w:val="22"/>
        </w:rPr>
        <w:t>………</w:t>
      </w:r>
    </w:p>
    <w:p w:rsidR="000674BE" w:rsidRPr="005A2490" w:rsidRDefault="000674BE" w:rsidP="005A2490">
      <w:pPr>
        <w:rPr>
          <w:sz w:val="22"/>
          <w:szCs w:val="22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Siedziba:……………………………………………………………………………</w:t>
      </w:r>
      <w:r w:rsidR="005A2490">
        <w:rPr>
          <w:sz w:val="22"/>
          <w:szCs w:val="22"/>
        </w:rPr>
        <w:t>………….</w:t>
      </w:r>
      <w:r w:rsidRPr="005A2490">
        <w:rPr>
          <w:sz w:val="22"/>
          <w:szCs w:val="22"/>
        </w:rPr>
        <w:t>………….</w:t>
      </w:r>
    </w:p>
    <w:p w:rsidR="000674BE" w:rsidRPr="005A2490" w:rsidRDefault="000674BE" w:rsidP="005A2490">
      <w:pPr>
        <w:rPr>
          <w:sz w:val="22"/>
          <w:szCs w:val="22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NIP:………………….………</w:t>
      </w:r>
      <w:r w:rsidR="005A2490">
        <w:rPr>
          <w:sz w:val="22"/>
          <w:szCs w:val="22"/>
        </w:rPr>
        <w:t>…….</w:t>
      </w:r>
      <w:r w:rsidRPr="005A2490">
        <w:rPr>
          <w:sz w:val="22"/>
          <w:szCs w:val="22"/>
        </w:rPr>
        <w:t>…..………</w:t>
      </w:r>
      <w:r w:rsidRPr="005A2490">
        <w:rPr>
          <w:sz w:val="22"/>
          <w:szCs w:val="22"/>
        </w:rPr>
        <w:tab/>
        <w:t>REGON:…………………..…………</w:t>
      </w:r>
      <w:r w:rsidR="005A2490">
        <w:rPr>
          <w:sz w:val="22"/>
          <w:szCs w:val="22"/>
        </w:rPr>
        <w:t>…..……</w:t>
      </w:r>
      <w:r w:rsidRPr="005A2490">
        <w:rPr>
          <w:sz w:val="22"/>
          <w:szCs w:val="22"/>
        </w:rPr>
        <w:t>………</w:t>
      </w:r>
    </w:p>
    <w:p w:rsidR="000674BE" w:rsidRPr="005A2490" w:rsidRDefault="000674BE" w:rsidP="005A2490">
      <w:pPr>
        <w:rPr>
          <w:sz w:val="22"/>
          <w:szCs w:val="22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Nr telefonu/faksu:………………………………………………………………………</w:t>
      </w:r>
      <w:r w:rsidR="005A2490">
        <w:rPr>
          <w:sz w:val="22"/>
          <w:szCs w:val="22"/>
        </w:rPr>
        <w:t>………..</w:t>
      </w:r>
      <w:r w:rsidRPr="005A2490">
        <w:rPr>
          <w:sz w:val="22"/>
          <w:szCs w:val="22"/>
        </w:rPr>
        <w:t>……….</w:t>
      </w:r>
    </w:p>
    <w:p w:rsidR="000674BE" w:rsidRPr="005A2490" w:rsidRDefault="000674BE" w:rsidP="005A2490">
      <w:pPr>
        <w:rPr>
          <w:sz w:val="22"/>
          <w:szCs w:val="22"/>
        </w:rPr>
      </w:pPr>
    </w:p>
    <w:p w:rsidR="000674BE" w:rsidRPr="005A2490" w:rsidRDefault="000674BE" w:rsidP="005A2490">
      <w:pPr>
        <w:rPr>
          <w:sz w:val="22"/>
          <w:szCs w:val="22"/>
        </w:rPr>
      </w:pPr>
      <w:r w:rsidRPr="005A2490">
        <w:rPr>
          <w:sz w:val="22"/>
          <w:szCs w:val="22"/>
        </w:rPr>
        <w:t>Adres email:………………………………………………………………………………</w:t>
      </w:r>
      <w:r w:rsidR="005A2490">
        <w:rPr>
          <w:sz w:val="22"/>
          <w:szCs w:val="22"/>
        </w:rPr>
        <w:t>………..</w:t>
      </w:r>
      <w:r w:rsidRPr="005A2490">
        <w:rPr>
          <w:sz w:val="22"/>
          <w:szCs w:val="22"/>
        </w:rPr>
        <w:t>……..</w:t>
      </w:r>
    </w:p>
    <w:p w:rsidR="00141062" w:rsidRPr="005A2490" w:rsidRDefault="00141062" w:rsidP="005A2490">
      <w:pPr>
        <w:rPr>
          <w:sz w:val="22"/>
          <w:szCs w:val="22"/>
        </w:rPr>
      </w:pPr>
    </w:p>
    <w:p w:rsidR="00C066C9" w:rsidRPr="005A2490" w:rsidRDefault="00C066C9" w:rsidP="005A249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141062" w:rsidRPr="005A2490" w:rsidRDefault="00D6632A" w:rsidP="005A2490">
      <w:pPr>
        <w:widowControl/>
        <w:tabs>
          <w:tab w:val="left" w:pos="0"/>
        </w:tabs>
        <w:autoSpaceDN/>
        <w:ind w:firstLine="567"/>
        <w:jc w:val="both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A2490">
        <w:rPr>
          <w:rFonts w:eastAsia="Cambria"/>
          <w:kern w:val="1"/>
          <w:sz w:val="22"/>
          <w:szCs w:val="22"/>
          <w:lang w:eastAsia="zh-CN"/>
        </w:rPr>
        <w:tab/>
        <w:t>W odpowiedzi na Z</w:t>
      </w:r>
      <w:r w:rsidR="00C066C9" w:rsidRPr="005A2490">
        <w:rPr>
          <w:rFonts w:eastAsia="Cambria"/>
          <w:kern w:val="1"/>
          <w:sz w:val="22"/>
          <w:szCs w:val="22"/>
          <w:lang w:eastAsia="zh-CN"/>
        </w:rPr>
        <w:t xml:space="preserve">aproszenie do składania ofert nr </w:t>
      </w:r>
      <w:r w:rsidR="00CE355A" w:rsidRPr="005A2490">
        <w:rPr>
          <w:bCs/>
          <w:color w:val="000000"/>
          <w:sz w:val="22"/>
          <w:szCs w:val="22"/>
        </w:rPr>
        <w:t>2401-ILZ_.261.79.2019</w:t>
      </w:r>
      <w:r w:rsidR="00C066C9" w:rsidRPr="005A2490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5A2490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141062" w:rsidRPr="005A2490">
        <w:rPr>
          <w:rFonts w:eastAsia="Cambria"/>
          <w:b/>
          <w:kern w:val="1"/>
          <w:sz w:val="22"/>
          <w:szCs w:val="22"/>
          <w:lang w:eastAsia="zh-CN"/>
        </w:rPr>
        <w:t>„</w:t>
      </w:r>
      <w:r w:rsidR="00A36892" w:rsidRPr="005A2490">
        <w:rPr>
          <w:rFonts w:eastAsia="Cambria"/>
          <w:b/>
          <w:kern w:val="1"/>
          <w:sz w:val="22"/>
          <w:szCs w:val="22"/>
          <w:lang w:eastAsia="zh-CN"/>
        </w:rPr>
        <w:t>Odtworzenie powłoki malarskiej, drewnianej stolarki okiennej w budynku Urzędu Skarbowego w Tarnowskich Górach”.</w:t>
      </w:r>
    </w:p>
    <w:p w:rsidR="009F3793" w:rsidRPr="005A2490" w:rsidRDefault="009F3793" w:rsidP="005A249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5A2490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5A2490">
        <w:rPr>
          <w:rFonts w:eastAsia="Cambria"/>
          <w:kern w:val="1"/>
          <w:sz w:val="22"/>
          <w:szCs w:val="22"/>
          <w:lang w:eastAsia="zh-CN"/>
        </w:rPr>
        <w:t>iami określonymi</w:t>
      </w:r>
      <w:r w:rsidR="007F7560" w:rsidRPr="005A2490">
        <w:rPr>
          <w:rFonts w:eastAsia="Cambria"/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Cambria"/>
          <w:kern w:val="1"/>
          <w:sz w:val="22"/>
          <w:szCs w:val="22"/>
          <w:lang w:eastAsia="zh-CN"/>
        </w:rPr>
        <w:t>w Zaproszeniu do składania ofert</w:t>
      </w:r>
      <w:r w:rsidRPr="005A2490">
        <w:rPr>
          <w:kern w:val="1"/>
          <w:sz w:val="22"/>
          <w:szCs w:val="22"/>
          <w:lang w:eastAsia="zh-CN"/>
        </w:rPr>
        <w:t xml:space="preserve"> za niżej zaoferowaną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A36892" w:rsidRPr="005A2490" w:rsidTr="00D31BC5">
        <w:trPr>
          <w:trHeight w:val="154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5A2490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A36892" w:rsidRPr="005A2490" w:rsidTr="00D31BC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5A2490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A36892" w:rsidRPr="005A2490" w:rsidTr="00D31BC5">
        <w:trPr>
          <w:trHeight w:val="130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</w:t>
            </w:r>
            <w:r w:rsidRPr="005A2490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A36892" w:rsidRPr="005A2490" w:rsidTr="00D31BC5">
        <w:trPr>
          <w:trHeight w:val="167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A36892" w:rsidRPr="005A2490" w:rsidRDefault="00A36892" w:rsidP="005A2490">
            <w:pPr>
              <w:widowControl/>
              <w:autoSpaceDN/>
              <w:jc w:val="center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5A2490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5A2490" w:rsidRDefault="00A36892" w:rsidP="005A249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</w:t>
            </w:r>
            <w:r w:rsidRPr="005A2490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5A2490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  <w:p w:rsidR="00A36892" w:rsidRPr="005A2490" w:rsidRDefault="00A36892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F9638C" w:rsidRPr="005A2490" w:rsidRDefault="00F9638C" w:rsidP="005A2490">
      <w:pPr>
        <w:widowControl/>
        <w:autoSpaceDN/>
        <w:jc w:val="both"/>
        <w:textAlignment w:val="auto"/>
        <w:rPr>
          <w:sz w:val="22"/>
          <w:szCs w:val="22"/>
          <w:u w:val="single"/>
        </w:rPr>
      </w:pPr>
    </w:p>
    <w:p w:rsidR="00CE355A" w:rsidRPr="005A2490" w:rsidRDefault="00CE355A" w:rsidP="005A2490">
      <w:pPr>
        <w:widowControl/>
        <w:autoSpaceDN/>
        <w:ind w:firstLine="708"/>
        <w:jc w:val="both"/>
        <w:textAlignment w:val="auto"/>
        <w:rPr>
          <w:kern w:val="0"/>
          <w:sz w:val="22"/>
          <w:szCs w:val="22"/>
        </w:rPr>
      </w:pPr>
      <w:r w:rsidRPr="005A2490">
        <w:rPr>
          <w:kern w:val="0"/>
          <w:sz w:val="22"/>
          <w:szCs w:val="22"/>
        </w:rPr>
        <w:t>Cenę należy podać z dokładnością do drugiego miejsca po przecinku. Cenę należy wyliczyć i</w:t>
      </w:r>
      <w:r w:rsidR="0070310A">
        <w:rPr>
          <w:kern w:val="0"/>
          <w:sz w:val="22"/>
          <w:szCs w:val="22"/>
        </w:rPr>
        <w:t> </w:t>
      </w:r>
      <w:r w:rsidRPr="005A2490">
        <w:rPr>
          <w:kern w:val="0"/>
          <w:sz w:val="22"/>
          <w:szCs w:val="22"/>
        </w:rPr>
        <w:t>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CE355A" w:rsidRPr="005A2490" w:rsidRDefault="00CE355A" w:rsidP="005A2490">
      <w:pPr>
        <w:widowControl/>
        <w:autoSpaceDN/>
        <w:ind w:firstLine="708"/>
        <w:jc w:val="both"/>
        <w:textAlignment w:val="auto"/>
        <w:rPr>
          <w:sz w:val="22"/>
          <w:szCs w:val="22"/>
        </w:rPr>
      </w:pPr>
      <w:r w:rsidRPr="005A2490">
        <w:rPr>
          <w:sz w:val="22"/>
          <w:szCs w:val="22"/>
          <w:u w:val="single"/>
        </w:rPr>
        <w:lastRenderedPageBreak/>
        <w:t>Podana wyżej cena obejmuje wszelkie zobowiązania Zamawiającego w stosunku do Wykonawcy i zawierają wszystkie koszty bezpośrednie i pośrednie związane z prawidłową realizacją przedmiotu zamówienia</w:t>
      </w:r>
      <w:r w:rsidRPr="005A2490">
        <w:rPr>
          <w:sz w:val="22"/>
          <w:szCs w:val="22"/>
        </w:rPr>
        <w:t>.</w:t>
      </w:r>
    </w:p>
    <w:p w:rsidR="00CE355A" w:rsidRPr="005A2490" w:rsidRDefault="00CE355A" w:rsidP="005A2490">
      <w:pPr>
        <w:widowControl/>
        <w:autoSpaceDN/>
        <w:jc w:val="both"/>
        <w:textAlignment w:val="auto"/>
        <w:rPr>
          <w:sz w:val="22"/>
          <w:szCs w:val="22"/>
          <w:u w:val="single"/>
        </w:rPr>
      </w:pPr>
    </w:p>
    <w:p w:rsidR="007039A1" w:rsidRPr="005A2490" w:rsidRDefault="007039A1" w:rsidP="005A2490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Cambria"/>
          <w:b/>
          <w:bCs/>
          <w:sz w:val="22"/>
          <w:szCs w:val="22"/>
        </w:rPr>
      </w:pPr>
      <w:r w:rsidRPr="005A2490">
        <w:rPr>
          <w:rFonts w:eastAsia="Cambria"/>
          <w:b/>
          <w:bCs/>
          <w:sz w:val="22"/>
          <w:szCs w:val="22"/>
        </w:rPr>
        <w:t>TERMIN REALIZACJI:</w:t>
      </w:r>
    </w:p>
    <w:p w:rsidR="007039A1" w:rsidRPr="005A2490" w:rsidRDefault="007039A1" w:rsidP="005A2490">
      <w:pPr>
        <w:widowControl/>
        <w:suppressAutoHyphens w:val="0"/>
        <w:autoSpaceDN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5A2490">
        <w:rPr>
          <w:rFonts w:eastAsia="Cambria"/>
          <w:bCs/>
          <w:kern w:val="1"/>
          <w:sz w:val="22"/>
          <w:szCs w:val="22"/>
          <w:lang w:eastAsia="zh-CN"/>
        </w:rPr>
        <w:t xml:space="preserve">Termin realizacji przedmiotu zamówienia: </w:t>
      </w:r>
      <w:r w:rsidRPr="005A2490">
        <w:rPr>
          <w:rFonts w:eastAsia="Cambria"/>
          <w:b/>
          <w:bCs/>
          <w:kern w:val="1"/>
          <w:sz w:val="22"/>
          <w:szCs w:val="22"/>
          <w:lang w:eastAsia="zh-CN"/>
        </w:rPr>
        <w:t>do 17 grudnia 2019 r.</w:t>
      </w:r>
      <w:r w:rsidRPr="005A2490">
        <w:rPr>
          <w:rFonts w:eastAsia="Cambria"/>
          <w:bCs/>
          <w:kern w:val="1"/>
          <w:sz w:val="22"/>
          <w:szCs w:val="22"/>
          <w:lang w:eastAsia="zh-CN"/>
        </w:rPr>
        <w:t xml:space="preserve"> </w:t>
      </w:r>
    </w:p>
    <w:p w:rsidR="007039A1" w:rsidRPr="005A2490" w:rsidRDefault="007039A1" w:rsidP="005A2490">
      <w:pPr>
        <w:widowControl/>
        <w:jc w:val="both"/>
        <w:rPr>
          <w:kern w:val="2"/>
          <w:sz w:val="22"/>
          <w:szCs w:val="22"/>
          <w:lang w:eastAsia="zh-CN"/>
        </w:rPr>
      </w:pPr>
      <w:r w:rsidRPr="005A2490">
        <w:rPr>
          <w:kern w:val="2"/>
          <w:sz w:val="22"/>
          <w:szCs w:val="22"/>
          <w:lang w:eastAsia="zh-CN"/>
        </w:rPr>
        <w:t xml:space="preserve">Termin realizacji oznacza czas od dnia podpisania umowy </w:t>
      </w:r>
      <w:r w:rsidRPr="005A2490">
        <w:rPr>
          <w:kern w:val="2"/>
          <w:sz w:val="22"/>
          <w:szCs w:val="22"/>
          <w:u w:val="single"/>
          <w:lang w:eastAsia="zh-CN"/>
        </w:rPr>
        <w:t>do dnia podpisania protokołu odbioru końcowego przedmiotu umowy</w:t>
      </w:r>
      <w:r w:rsidRPr="005A2490">
        <w:rPr>
          <w:kern w:val="2"/>
          <w:sz w:val="22"/>
          <w:szCs w:val="22"/>
          <w:lang w:eastAsia="zh-CN"/>
        </w:rPr>
        <w:t>, chyba że przedmiot umowy zostanie odebrany w stanie zdatnym do użytkowania zgodnie z jego przeznaczeniem, na podstawie protokołu odbioru przedmiotu umowy z zastrzeżeniami.</w:t>
      </w:r>
    </w:p>
    <w:p w:rsidR="00CE355A" w:rsidRPr="005A2490" w:rsidRDefault="00CE355A" w:rsidP="005A2490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sz w:val="22"/>
          <w:szCs w:val="22"/>
          <w:lang w:eastAsia="zh-CN"/>
        </w:rPr>
      </w:pPr>
    </w:p>
    <w:p w:rsidR="007039A1" w:rsidRPr="005A2490" w:rsidRDefault="007039A1" w:rsidP="005A2490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Cambria"/>
          <w:b/>
          <w:bCs/>
          <w:sz w:val="22"/>
          <w:szCs w:val="22"/>
        </w:rPr>
      </w:pPr>
      <w:r w:rsidRPr="005A2490">
        <w:rPr>
          <w:rFonts w:eastAsia="Cambria"/>
          <w:b/>
          <w:bCs/>
          <w:sz w:val="22"/>
          <w:szCs w:val="22"/>
        </w:rPr>
        <w:t>MIEJSCE REALIZACJI:</w:t>
      </w:r>
    </w:p>
    <w:p w:rsidR="007039A1" w:rsidRPr="005A2490" w:rsidRDefault="007039A1" w:rsidP="005A2490">
      <w:pPr>
        <w:jc w:val="both"/>
        <w:rPr>
          <w:b/>
          <w:sz w:val="22"/>
          <w:szCs w:val="22"/>
          <w:u w:val="single"/>
        </w:rPr>
      </w:pPr>
      <w:r w:rsidRPr="005A2490">
        <w:rPr>
          <w:sz w:val="22"/>
          <w:szCs w:val="22"/>
        </w:rPr>
        <w:t>Urząd Skarbowy w Tarnowskich Górach, 42-600 Tarnowskie Góry, ul. Opolska 23</w:t>
      </w:r>
    </w:p>
    <w:p w:rsidR="006612D5" w:rsidRPr="005A2490" w:rsidRDefault="006612D5" w:rsidP="005A2490">
      <w:pPr>
        <w:widowControl/>
        <w:autoSpaceDN/>
        <w:spacing w:before="120"/>
        <w:jc w:val="both"/>
        <w:textAlignment w:val="auto"/>
        <w:rPr>
          <w:bCs/>
          <w:color w:val="000000"/>
          <w:kern w:val="1"/>
          <w:sz w:val="22"/>
          <w:szCs w:val="22"/>
          <w:lang w:eastAsia="zh-CN"/>
        </w:rPr>
      </w:pPr>
    </w:p>
    <w:p w:rsidR="007039A1" w:rsidRPr="005A2490" w:rsidRDefault="007039A1" w:rsidP="005A2490">
      <w:pPr>
        <w:pStyle w:val="Akapitzlis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A2490">
        <w:rPr>
          <w:b/>
          <w:bCs/>
          <w:sz w:val="22"/>
          <w:szCs w:val="22"/>
        </w:rPr>
        <w:t xml:space="preserve">GWARANCJA I RĘKOJMIA: </w:t>
      </w:r>
    </w:p>
    <w:p w:rsidR="007039A1" w:rsidRPr="005A2490" w:rsidRDefault="007039A1" w:rsidP="005A249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5A2490">
        <w:rPr>
          <w:bCs/>
          <w:kern w:val="0"/>
          <w:sz w:val="22"/>
          <w:szCs w:val="22"/>
          <w:lang w:eastAsia="en-US"/>
        </w:rPr>
        <w:t>Wykonawca udziela gwarancji i rękojmi na wykonane prace oraz zainstalowane elementy</w:t>
      </w:r>
      <w:r w:rsidRPr="005A2490">
        <w:rPr>
          <w:bCs/>
          <w:color w:val="000000"/>
          <w:sz w:val="22"/>
          <w:szCs w:val="22"/>
        </w:rPr>
        <w:t>,</w:t>
      </w:r>
      <w:r w:rsidR="005A2490">
        <w:rPr>
          <w:bCs/>
          <w:kern w:val="0"/>
          <w:sz w:val="22"/>
          <w:szCs w:val="22"/>
          <w:lang w:eastAsia="en-US"/>
        </w:rPr>
        <w:t xml:space="preserve"> </w:t>
      </w:r>
      <w:r w:rsidRPr="005A2490">
        <w:rPr>
          <w:bCs/>
          <w:kern w:val="0"/>
          <w:sz w:val="22"/>
          <w:szCs w:val="22"/>
          <w:lang w:eastAsia="en-US"/>
        </w:rPr>
        <w:t>przez okres:  …………..  miesięcy.</w:t>
      </w:r>
    </w:p>
    <w:p w:rsidR="007039A1" w:rsidRPr="005A2490" w:rsidRDefault="007039A1" w:rsidP="005A2490">
      <w:pPr>
        <w:widowControl/>
        <w:suppressAutoHyphens w:val="0"/>
        <w:jc w:val="both"/>
        <w:rPr>
          <w:bCs/>
          <w:i/>
          <w:sz w:val="22"/>
          <w:szCs w:val="22"/>
        </w:rPr>
      </w:pPr>
      <w:r w:rsidRPr="005A2490">
        <w:rPr>
          <w:bCs/>
          <w:i/>
          <w:sz w:val="22"/>
          <w:szCs w:val="22"/>
        </w:rPr>
        <w:t xml:space="preserve">(Minimalny wymagany okres gwarancji i rękojmi to </w:t>
      </w:r>
      <w:r w:rsidRPr="005A2490">
        <w:rPr>
          <w:b/>
          <w:bCs/>
          <w:i/>
          <w:sz w:val="22"/>
          <w:szCs w:val="22"/>
        </w:rPr>
        <w:t>24 miesiące</w:t>
      </w:r>
      <w:r w:rsidRPr="005A2490">
        <w:rPr>
          <w:bCs/>
          <w:i/>
          <w:sz w:val="22"/>
          <w:szCs w:val="22"/>
        </w:rPr>
        <w:t>. Brak wpisu oznacza, że Wykonawca udziela gwarancji i rękojmi  na wymagany okres 24 miesięcy).</w:t>
      </w:r>
    </w:p>
    <w:p w:rsidR="007039A1" w:rsidRPr="005A2490" w:rsidRDefault="007039A1" w:rsidP="005A2490">
      <w:pPr>
        <w:widowControl/>
        <w:suppressAutoHyphens w:val="0"/>
        <w:autoSpaceDN/>
        <w:jc w:val="both"/>
        <w:textAlignment w:val="auto"/>
        <w:rPr>
          <w:kern w:val="0"/>
          <w:sz w:val="22"/>
          <w:szCs w:val="22"/>
        </w:rPr>
      </w:pPr>
      <w:r w:rsidRPr="005A2490">
        <w:rPr>
          <w:sz w:val="22"/>
          <w:szCs w:val="22"/>
        </w:rPr>
        <w:t xml:space="preserve">Jeżeli do utrzymania gwarancji lub rękojmi niezbędne jest </w:t>
      </w:r>
      <w:r w:rsidRPr="005A2490">
        <w:rPr>
          <w:kern w:val="0"/>
          <w:sz w:val="22"/>
          <w:szCs w:val="22"/>
        </w:rPr>
        <w:t>wykonywanie przeglądów gwarancyjnych, Wykonawca jest zobowiązany do ich wykonywania w ramach zaoferowanego wynagrodzenia, przez cały okres trwania gwarancji.</w:t>
      </w:r>
    </w:p>
    <w:p w:rsidR="007039A1" w:rsidRPr="005A2490" w:rsidRDefault="007039A1" w:rsidP="005A2490">
      <w:pPr>
        <w:widowControl/>
        <w:suppressAutoHyphens w:val="0"/>
        <w:autoSpaceDN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5A2490">
        <w:rPr>
          <w:bCs/>
          <w:kern w:val="0"/>
          <w:sz w:val="22"/>
          <w:szCs w:val="22"/>
          <w:lang w:eastAsia="en-US"/>
        </w:rPr>
        <w:t>U</w:t>
      </w:r>
      <w:r w:rsidRPr="005A2490">
        <w:rPr>
          <w:kern w:val="0"/>
          <w:sz w:val="22"/>
          <w:szCs w:val="22"/>
          <w:lang w:eastAsia="en-US"/>
        </w:rPr>
        <w:t xml:space="preserve">dzielona gwarancja i rękojmia </w:t>
      </w:r>
      <w:r w:rsidRPr="005A2490">
        <w:rPr>
          <w:rFonts w:eastAsia="SimSun"/>
          <w:kern w:val="0"/>
          <w:sz w:val="22"/>
          <w:szCs w:val="22"/>
          <w:lang w:eastAsia="zh-CN"/>
        </w:rPr>
        <w:t>na wykonane prace oraz zainstalowane elementy</w:t>
      </w:r>
      <w:r w:rsidRPr="005A2490">
        <w:rPr>
          <w:kern w:val="0"/>
          <w:sz w:val="22"/>
          <w:szCs w:val="22"/>
          <w:lang w:eastAsia="en-US"/>
        </w:rPr>
        <w:t xml:space="preserve"> będzie</w:t>
      </w:r>
      <w:r w:rsidRPr="005A2490">
        <w:rPr>
          <w:rFonts w:eastAsia="SimSun"/>
          <w:kern w:val="0"/>
          <w:sz w:val="22"/>
          <w:szCs w:val="22"/>
          <w:lang w:eastAsia="zh-CN"/>
        </w:rPr>
        <w:t xml:space="preserve"> liczona od dnia podpisania </w:t>
      </w:r>
      <w:r w:rsidRPr="005A2490">
        <w:rPr>
          <w:rFonts w:eastAsia="Cambria"/>
          <w:kern w:val="1"/>
          <w:sz w:val="22"/>
          <w:szCs w:val="22"/>
          <w:lang w:eastAsia="zh-CN"/>
        </w:rPr>
        <w:t xml:space="preserve">bez zastrzeżeń </w:t>
      </w:r>
      <w:r w:rsidRPr="005A2490">
        <w:rPr>
          <w:rFonts w:eastAsia="SimSun"/>
          <w:kern w:val="0"/>
          <w:sz w:val="22"/>
          <w:szCs w:val="22"/>
          <w:lang w:eastAsia="zh-CN"/>
        </w:rPr>
        <w:t>przez obie Strony protokołu odbioru wykonania przedmiotu zamówienia.</w:t>
      </w:r>
    </w:p>
    <w:p w:rsidR="007039A1" w:rsidRPr="005A2490" w:rsidRDefault="007039A1" w:rsidP="005A2490">
      <w:pPr>
        <w:widowControl/>
        <w:suppressAutoHyphens w:val="0"/>
        <w:autoSpaceDN/>
        <w:spacing w:before="120" w:after="24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7039A1" w:rsidRPr="005A2490" w:rsidRDefault="007039A1" w:rsidP="005A2490">
      <w:pPr>
        <w:pStyle w:val="Akapitzlist"/>
        <w:numPr>
          <w:ilvl w:val="0"/>
          <w:numId w:val="5"/>
        </w:numPr>
        <w:spacing w:before="120"/>
        <w:jc w:val="both"/>
        <w:rPr>
          <w:b/>
          <w:sz w:val="22"/>
          <w:szCs w:val="22"/>
        </w:rPr>
      </w:pPr>
      <w:r w:rsidRPr="005A2490">
        <w:rPr>
          <w:b/>
          <w:sz w:val="22"/>
          <w:szCs w:val="22"/>
        </w:rPr>
        <w:t xml:space="preserve">WARUNKI PŁATNOŚCI: 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5"/>
        </w:numPr>
        <w:autoSpaceDN/>
        <w:jc w:val="both"/>
        <w:textAlignment w:val="auto"/>
        <w:rPr>
          <w:sz w:val="22"/>
          <w:szCs w:val="22"/>
        </w:rPr>
      </w:pPr>
      <w:r w:rsidRPr="005A2490">
        <w:rPr>
          <w:sz w:val="22"/>
          <w:szCs w:val="22"/>
        </w:rPr>
        <w:t>Podstawą wystawienia faktury przez Wykonawcę będzie podpisany przez obie strony protokół odbioru końcowego wykonania przedmiotu zamówienia.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5"/>
        </w:numPr>
        <w:tabs>
          <w:tab w:val="num" w:pos="426"/>
        </w:tabs>
        <w:autoSpaceDN/>
        <w:jc w:val="both"/>
        <w:textAlignment w:val="auto"/>
        <w:rPr>
          <w:sz w:val="22"/>
          <w:szCs w:val="22"/>
        </w:rPr>
      </w:pPr>
      <w:r w:rsidRPr="005A2490">
        <w:rPr>
          <w:sz w:val="22"/>
          <w:szCs w:val="22"/>
        </w:rPr>
        <w:t>Należność za przedmiot umowy płatna będzie przelewem na rachunek bankowy Wykonawcy wskazany na fakturze, w terminie 21 dni od dnia otrzymania przez Zamawiającego prawidłowo wystawionej faktury VAT.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5"/>
        </w:numPr>
        <w:autoSpaceDN/>
        <w:jc w:val="both"/>
        <w:textAlignment w:val="auto"/>
        <w:rPr>
          <w:sz w:val="22"/>
          <w:szCs w:val="22"/>
        </w:rPr>
      </w:pPr>
      <w:r w:rsidRPr="005A2490">
        <w:rPr>
          <w:sz w:val="22"/>
          <w:szCs w:val="22"/>
        </w:rPr>
        <w:t xml:space="preserve">Za dzień zapłaty uznaje się dzień  obciążenia rachunku bankowego Zamawiającego. 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5"/>
        </w:numPr>
        <w:autoSpaceDN/>
        <w:jc w:val="both"/>
        <w:textAlignment w:val="auto"/>
        <w:rPr>
          <w:sz w:val="22"/>
          <w:szCs w:val="22"/>
        </w:rPr>
      </w:pPr>
      <w:r w:rsidRPr="005A2490">
        <w:rPr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7039A1" w:rsidRPr="005A2490" w:rsidRDefault="007039A1" w:rsidP="005A2490">
      <w:pPr>
        <w:pStyle w:val="Akapitzlist"/>
        <w:widowControl/>
        <w:tabs>
          <w:tab w:val="left" w:pos="540"/>
        </w:tabs>
        <w:spacing w:before="240"/>
        <w:ind w:left="567"/>
        <w:jc w:val="both"/>
        <w:rPr>
          <w:kern w:val="1"/>
          <w:sz w:val="22"/>
          <w:szCs w:val="22"/>
          <w:lang w:eastAsia="zh-CN"/>
        </w:rPr>
      </w:pPr>
    </w:p>
    <w:p w:rsidR="007039A1" w:rsidRPr="005A2490" w:rsidRDefault="007039A1" w:rsidP="005A2490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b/>
          <w:kern w:val="1"/>
          <w:sz w:val="22"/>
          <w:szCs w:val="22"/>
          <w:lang w:eastAsia="zh-CN"/>
        </w:rPr>
        <w:t>Oświadczamy, że: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>Przedmiot zamówienia wykonamy w terminie wskazanym w Zaproszeniu do składania ofert oraz Formularzu oferty</w:t>
      </w:r>
      <w:r w:rsidR="005A2490">
        <w:rPr>
          <w:kern w:val="1"/>
          <w:sz w:val="22"/>
          <w:szCs w:val="22"/>
          <w:lang w:eastAsia="zh-CN"/>
        </w:rPr>
        <w:t xml:space="preserve">, tj. do </w:t>
      </w:r>
      <w:r w:rsidR="005A2490" w:rsidRPr="005A2490">
        <w:rPr>
          <w:rFonts w:eastAsia="Cambria"/>
          <w:b/>
          <w:bCs/>
          <w:kern w:val="1"/>
          <w:sz w:val="22"/>
          <w:szCs w:val="22"/>
          <w:lang w:eastAsia="zh-CN"/>
        </w:rPr>
        <w:t>17 grudnia 2019 r.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 xml:space="preserve">Posiadamy niezbędną wiedzę i doświadczenie oraz potencjał techniczny, a przedmiot zamówienia będzie realizowany </w:t>
      </w:r>
      <w:r w:rsidRPr="005A2490">
        <w:rPr>
          <w:rFonts w:eastAsia="Cambria"/>
          <w:sz w:val="22"/>
          <w:szCs w:val="22"/>
        </w:rPr>
        <w:t>z  należytą starannością</w:t>
      </w:r>
      <w:r w:rsidRPr="005A2490">
        <w:rPr>
          <w:kern w:val="1"/>
          <w:sz w:val="22"/>
          <w:szCs w:val="22"/>
          <w:lang w:eastAsia="zh-CN"/>
        </w:rPr>
        <w:t xml:space="preserve"> przez pracowników dysponujących odpowiednimi kwalifikacjami oraz uprawnieniami i </w:t>
      </w:r>
      <w:r w:rsidRPr="005A2490">
        <w:rPr>
          <w:rFonts w:eastAsia="Cambria"/>
          <w:sz w:val="22"/>
          <w:szCs w:val="22"/>
        </w:rPr>
        <w:t>doświadczeniem.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bCs/>
          <w:kern w:val="0"/>
          <w:sz w:val="22"/>
          <w:szCs w:val="22"/>
          <w:lang w:eastAsia="en-US"/>
        </w:rPr>
      </w:pPr>
      <w:r w:rsidRPr="005A2490">
        <w:rPr>
          <w:sz w:val="22"/>
          <w:szCs w:val="22"/>
        </w:rPr>
        <w:t xml:space="preserve">Przedmiot zamówienia wykonamy w sposób kompletny, </w:t>
      </w:r>
      <w:r w:rsidRPr="005A2490">
        <w:rPr>
          <w:rFonts w:eastAsia="Cambria"/>
          <w:bCs/>
          <w:kern w:val="1"/>
          <w:sz w:val="22"/>
          <w:szCs w:val="22"/>
          <w:lang w:eastAsia="zh-CN"/>
        </w:rPr>
        <w:t xml:space="preserve">zgodnie z treścią umowy, opisem technicznym przedmiotu zamówienia, zasadami wiedzy technicznej, obowiązującymi przepisami. normami i standardami oraz zaleceniami i </w:t>
      </w:r>
      <w:r w:rsidRPr="005A2490">
        <w:rPr>
          <w:sz w:val="22"/>
          <w:szCs w:val="22"/>
        </w:rPr>
        <w:t>wskazówkami Zamawiającego</w:t>
      </w:r>
      <w:r w:rsidRPr="005A2490">
        <w:rPr>
          <w:bCs/>
          <w:kern w:val="0"/>
          <w:sz w:val="22"/>
          <w:szCs w:val="22"/>
          <w:lang w:eastAsia="en-US"/>
        </w:rPr>
        <w:t>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5A2490">
        <w:rPr>
          <w:rFonts w:eastAsia="Lucida Sans Unicode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brutto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zawiera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wszystkie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koszty,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jakie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ponosi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Zamawiający w</w:t>
      </w:r>
      <w:r w:rsidRPr="005A2490">
        <w:rPr>
          <w:kern w:val="1"/>
          <w:sz w:val="22"/>
          <w:szCs w:val="22"/>
          <w:lang w:eastAsia="zh-CN"/>
        </w:rPr>
        <w:t> 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przypadku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wyboru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oferty.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5A2490">
        <w:rPr>
          <w:rFonts w:eastAsia="Lucida Sans Unicode"/>
          <w:kern w:val="1"/>
          <w:sz w:val="22"/>
          <w:szCs w:val="22"/>
          <w:lang w:eastAsia="zh-CN"/>
        </w:rPr>
        <w:t>Uzyskaliśmy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wszelkie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informacje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niezbędne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do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prawidłowego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przygotowania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br/>
        <w:t>i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złożenia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5A2490">
        <w:rPr>
          <w:kern w:val="1"/>
          <w:sz w:val="22"/>
          <w:szCs w:val="22"/>
          <w:lang w:eastAsia="zh-CN"/>
        </w:rPr>
        <w:t xml:space="preserve"> </w:t>
      </w:r>
      <w:r w:rsidRPr="005A2490">
        <w:rPr>
          <w:rFonts w:eastAsia="Lucida Sans Unicode"/>
          <w:kern w:val="1"/>
          <w:sz w:val="22"/>
          <w:szCs w:val="22"/>
          <w:lang w:eastAsia="zh-CN"/>
        </w:rPr>
        <w:t>oferty oraz nie wnosimy w związku z tym żadnych zastrzeżeń.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>Podana w ofercie cena nie będzie podlegać zmianie i waloryzacji.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lastRenderedPageBreak/>
        <w:t xml:space="preserve">Zapoznaliśmy się z projektem umowy stanowiący załącznik nr </w:t>
      </w:r>
      <w:r w:rsidRPr="005A2490">
        <w:rPr>
          <w:color w:val="FF0000"/>
          <w:kern w:val="1"/>
          <w:sz w:val="22"/>
          <w:szCs w:val="22"/>
          <w:lang w:eastAsia="zh-CN"/>
        </w:rPr>
        <w:t xml:space="preserve">4 </w:t>
      </w:r>
      <w:r w:rsidRPr="005A2490">
        <w:rPr>
          <w:kern w:val="1"/>
          <w:sz w:val="22"/>
          <w:szCs w:val="22"/>
          <w:lang w:eastAsia="zh-CN"/>
        </w:rPr>
        <w:t xml:space="preserve">do Zaproszenia, został on przez nas zaakceptowany i w przypadku wyboru naszej oferty zobowiązujemy się do zawarcia Umowy na podanych warunkach </w:t>
      </w:r>
      <w:r w:rsidRPr="005A2490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7039A1" w:rsidRPr="005A2490" w:rsidRDefault="007039A1" w:rsidP="005A2490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bCs/>
          <w:sz w:val="22"/>
          <w:szCs w:val="22"/>
        </w:rPr>
      </w:pPr>
      <w:r w:rsidRPr="005A2490">
        <w:rPr>
          <w:kern w:val="1"/>
          <w:sz w:val="22"/>
          <w:szCs w:val="22"/>
          <w:lang w:eastAsia="zh-CN"/>
        </w:rPr>
        <w:t>Oświadczam, że oferta jest ważna i wiążąca przez okres 30 dni, licząc od dnia, w którym upływa termin do składania ofert.</w:t>
      </w:r>
    </w:p>
    <w:p w:rsidR="007039A1" w:rsidRPr="005A2490" w:rsidRDefault="007039A1" w:rsidP="005A2490">
      <w:pPr>
        <w:pStyle w:val="Akapitzlist"/>
        <w:widowControl/>
        <w:tabs>
          <w:tab w:val="left" w:pos="540"/>
        </w:tabs>
        <w:spacing w:before="240"/>
        <w:ind w:left="567"/>
        <w:jc w:val="both"/>
        <w:rPr>
          <w:kern w:val="1"/>
          <w:sz w:val="22"/>
          <w:szCs w:val="22"/>
          <w:lang w:eastAsia="zh-CN"/>
        </w:rPr>
      </w:pPr>
    </w:p>
    <w:p w:rsidR="007039A1" w:rsidRPr="005A2490" w:rsidRDefault="007039A1" w:rsidP="005A2490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5A2490">
        <w:rPr>
          <w:b/>
          <w:kern w:val="1"/>
          <w:sz w:val="22"/>
          <w:szCs w:val="22"/>
          <w:lang w:eastAsia="zh-CN"/>
        </w:rPr>
        <w:t>Dane do kontaktów:</w:t>
      </w:r>
    </w:p>
    <w:p w:rsidR="007039A1" w:rsidRPr="005A2490" w:rsidRDefault="007039A1" w:rsidP="005A2490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039A1" w:rsidRPr="005A2490" w:rsidTr="003A3FD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A1" w:rsidRPr="005A2490" w:rsidRDefault="007039A1" w:rsidP="005A2490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5A2490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039A1" w:rsidRPr="005A2490" w:rsidRDefault="007039A1" w:rsidP="005A2490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A249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7039A1" w:rsidRPr="005A2490" w:rsidRDefault="007039A1" w:rsidP="005A2490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5A249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A249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</w:t>
            </w:r>
          </w:p>
          <w:p w:rsidR="007039A1" w:rsidRPr="005A2490" w:rsidRDefault="007039A1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A249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7039A1" w:rsidRPr="005A2490" w:rsidRDefault="007039A1" w:rsidP="005A2490">
      <w:pPr>
        <w:spacing w:before="240"/>
        <w:ind w:firstLine="709"/>
        <w:jc w:val="both"/>
        <w:rPr>
          <w:sz w:val="22"/>
          <w:szCs w:val="22"/>
        </w:rPr>
      </w:pPr>
      <w:r w:rsidRPr="005A2490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39A1" w:rsidRPr="005A2490" w:rsidRDefault="007039A1" w:rsidP="005A2490">
      <w:pPr>
        <w:spacing w:after="240"/>
        <w:ind w:firstLine="709"/>
        <w:jc w:val="both"/>
        <w:rPr>
          <w:sz w:val="22"/>
          <w:szCs w:val="22"/>
        </w:rPr>
      </w:pPr>
      <w:r w:rsidRPr="005A2490">
        <w:rPr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</w:t>
      </w:r>
      <w:r w:rsidR="0070310A">
        <w:rPr>
          <w:sz w:val="22"/>
          <w:szCs w:val="22"/>
        </w:rPr>
        <w:t> </w:t>
      </w:r>
      <w:r w:rsidRPr="005A2490">
        <w:rPr>
          <w:sz w:val="22"/>
          <w:szCs w:val="22"/>
        </w:rPr>
        <w:t>brak potwierdzenia otrzymania korespondencji nie powoduje przesunięcia terminów wskazanych w</w:t>
      </w:r>
      <w:r w:rsidR="0070310A">
        <w:rPr>
          <w:sz w:val="22"/>
          <w:szCs w:val="22"/>
        </w:rPr>
        <w:t> </w:t>
      </w:r>
      <w:r w:rsidRPr="005A2490">
        <w:rPr>
          <w:sz w:val="22"/>
          <w:szCs w:val="22"/>
        </w:rPr>
        <w:t>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039A1" w:rsidRPr="005A2490" w:rsidTr="003A3FD8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A1" w:rsidRPr="005A2490" w:rsidRDefault="007039A1" w:rsidP="005A2490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5A2490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039A1" w:rsidRPr="005A2490" w:rsidRDefault="007039A1" w:rsidP="005A2490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5A2490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 </w:t>
            </w: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5A249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7039A1" w:rsidRPr="005A2490" w:rsidRDefault="007039A1" w:rsidP="005A249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A249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5A249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7039A1" w:rsidRPr="005A2490" w:rsidRDefault="007039A1" w:rsidP="005A2490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2490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Pr="005A2490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5A2490">
        <w:rPr>
          <w:rFonts w:ascii="Times New Roman" w:hAnsi="Times New Roman" w:cs="Times New Roman"/>
          <w:b/>
          <w:sz w:val="22"/>
          <w:szCs w:val="22"/>
        </w:rPr>
        <w:t>.</w:t>
      </w:r>
    </w:p>
    <w:p w:rsidR="007039A1" w:rsidRPr="005A2490" w:rsidRDefault="007039A1" w:rsidP="005A2490">
      <w:pPr>
        <w:pStyle w:val="Tekstprzypisudolnego"/>
        <w:ind w:left="765"/>
        <w:jc w:val="both"/>
        <w:rPr>
          <w:rFonts w:ascii="Times New Roman" w:hAnsi="Times New Roman" w:cs="Times New Roman"/>
          <w:sz w:val="22"/>
          <w:szCs w:val="22"/>
        </w:rPr>
      </w:pPr>
      <w:r w:rsidRPr="005A24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039A1" w:rsidRPr="005A2490" w:rsidRDefault="007039A1" w:rsidP="005A2490">
      <w:pPr>
        <w:pStyle w:val="NormalnyWeb"/>
        <w:jc w:val="both"/>
        <w:rPr>
          <w:sz w:val="22"/>
          <w:szCs w:val="22"/>
        </w:rPr>
      </w:pPr>
      <w:r w:rsidRPr="005A2490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A2490">
        <w:rPr>
          <w:rStyle w:val="Odwoanieprzypisudolnego"/>
          <w:sz w:val="22"/>
          <w:szCs w:val="22"/>
        </w:rPr>
        <w:footnoteReference w:id="2"/>
      </w:r>
    </w:p>
    <w:p w:rsidR="007039A1" w:rsidRPr="005A2490" w:rsidRDefault="007039A1" w:rsidP="005A2490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353689" w:rsidRPr="005A2490" w:rsidRDefault="00353689" w:rsidP="005A2490">
      <w:pPr>
        <w:pStyle w:val="NormalnyWeb"/>
        <w:jc w:val="both"/>
        <w:rPr>
          <w:sz w:val="22"/>
          <w:szCs w:val="22"/>
        </w:rPr>
      </w:pPr>
    </w:p>
    <w:p w:rsidR="007039A1" w:rsidRPr="005A2490" w:rsidRDefault="007039A1" w:rsidP="005A249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7039A1" w:rsidRPr="005A2490" w:rsidRDefault="007039A1" w:rsidP="005A2490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A2490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7039A1" w:rsidRPr="005A2490" w:rsidRDefault="007039A1" w:rsidP="005A2490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7039A1" w:rsidRPr="005A2490" w:rsidRDefault="007039A1" w:rsidP="005A249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A2490">
        <w:rPr>
          <w:rFonts w:eastAsia="Cambria"/>
          <w:kern w:val="1"/>
          <w:sz w:val="22"/>
          <w:szCs w:val="22"/>
          <w:lang w:eastAsia="zh-CN"/>
        </w:rPr>
        <w:tab/>
      </w:r>
      <w:r w:rsidRPr="005A2490">
        <w:rPr>
          <w:rFonts w:eastAsia="Cambria"/>
          <w:kern w:val="1"/>
          <w:sz w:val="22"/>
          <w:szCs w:val="22"/>
          <w:lang w:eastAsia="zh-CN"/>
        </w:rPr>
        <w:tab/>
      </w:r>
      <w:r w:rsidRPr="005A2490">
        <w:rPr>
          <w:rFonts w:eastAsia="Cambria"/>
          <w:kern w:val="1"/>
          <w:sz w:val="22"/>
          <w:szCs w:val="22"/>
          <w:lang w:eastAsia="zh-CN"/>
        </w:rPr>
        <w:tab/>
      </w:r>
      <w:r w:rsidRPr="005A2490">
        <w:rPr>
          <w:rFonts w:eastAsia="Cambria"/>
          <w:kern w:val="1"/>
          <w:sz w:val="22"/>
          <w:szCs w:val="22"/>
          <w:lang w:eastAsia="zh-CN"/>
        </w:rPr>
        <w:tab/>
      </w:r>
      <w:r w:rsidRPr="005A2490">
        <w:rPr>
          <w:rFonts w:eastAsia="Cambria"/>
          <w:kern w:val="1"/>
          <w:sz w:val="22"/>
          <w:szCs w:val="22"/>
          <w:lang w:eastAsia="zh-CN"/>
        </w:rPr>
        <w:tab/>
      </w:r>
      <w:r w:rsidRPr="005A2490">
        <w:rPr>
          <w:rFonts w:eastAsia="Cambria"/>
          <w:kern w:val="1"/>
          <w:sz w:val="22"/>
          <w:szCs w:val="22"/>
          <w:lang w:eastAsia="zh-CN"/>
        </w:rPr>
        <w:tab/>
        <w:t xml:space="preserve">    ....................................................................</w:t>
      </w:r>
    </w:p>
    <w:p w:rsidR="007039A1" w:rsidRPr="005A2490" w:rsidRDefault="007039A1" w:rsidP="005A2490">
      <w:pPr>
        <w:widowControl/>
        <w:autoSpaceDN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5A2490">
        <w:rPr>
          <w:rFonts w:eastAsia="Cambria"/>
          <w:kern w:val="1"/>
          <w:sz w:val="18"/>
          <w:szCs w:val="18"/>
          <w:lang w:eastAsia="zh-CN"/>
        </w:rPr>
        <w:tab/>
      </w:r>
      <w:r w:rsidRPr="005A2490">
        <w:rPr>
          <w:rFonts w:eastAsia="Cambria"/>
          <w:kern w:val="1"/>
          <w:sz w:val="18"/>
          <w:szCs w:val="18"/>
          <w:lang w:eastAsia="zh-CN"/>
        </w:rPr>
        <w:tab/>
      </w:r>
      <w:r w:rsidRPr="005A2490">
        <w:rPr>
          <w:rFonts w:eastAsia="Cambria"/>
          <w:kern w:val="1"/>
          <w:sz w:val="18"/>
          <w:szCs w:val="18"/>
          <w:lang w:eastAsia="zh-CN"/>
        </w:rPr>
        <w:tab/>
      </w:r>
      <w:r w:rsidRPr="005A2490">
        <w:rPr>
          <w:rFonts w:eastAsia="Cambria"/>
          <w:kern w:val="1"/>
          <w:sz w:val="18"/>
          <w:szCs w:val="18"/>
          <w:lang w:eastAsia="zh-CN"/>
        </w:rPr>
        <w:tab/>
      </w:r>
      <w:r w:rsidRPr="005A2490">
        <w:rPr>
          <w:rFonts w:eastAsia="Cambria"/>
          <w:kern w:val="1"/>
          <w:sz w:val="18"/>
          <w:szCs w:val="18"/>
          <w:lang w:eastAsia="zh-CN"/>
        </w:rPr>
        <w:tab/>
        <w:t xml:space="preserve">             podpisy osoby/osób uprawnionych do reprezentowania Wykonawcy</w:t>
      </w:r>
      <w:r w:rsidRPr="005A2490">
        <w:rPr>
          <w:rFonts w:eastAsia="Cambria"/>
          <w:sz w:val="18"/>
          <w:szCs w:val="18"/>
          <w:lang w:eastAsia="zh-CN"/>
        </w:rPr>
        <w:t xml:space="preserve"> </w:t>
      </w:r>
    </w:p>
    <w:p w:rsidR="00A34D2E" w:rsidRPr="005A2490" w:rsidRDefault="00A34D2E" w:rsidP="005A249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sz w:val="22"/>
          <w:szCs w:val="22"/>
        </w:rPr>
      </w:pPr>
    </w:p>
    <w:sectPr w:rsidR="00A34D2E" w:rsidRPr="005A2490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6F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7039A1" w:rsidRPr="009848CA" w:rsidRDefault="007039A1" w:rsidP="007039A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39A1" w:rsidRPr="009848CA" w:rsidRDefault="007039A1" w:rsidP="007039A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ED73F7"/>
    <w:multiLevelType w:val="hybridMultilevel"/>
    <w:tmpl w:val="59F21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3B1871"/>
    <w:multiLevelType w:val="hybridMultilevel"/>
    <w:tmpl w:val="94AE849C"/>
    <w:lvl w:ilvl="0" w:tplc="5B38D4C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841410E"/>
    <w:multiLevelType w:val="hybridMultilevel"/>
    <w:tmpl w:val="94AE849C"/>
    <w:lvl w:ilvl="0" w:tplc="5B38D4C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25CA"/>
    <w:rsid w:val="000674BE"/>
    <w:rsid w:val="0006787A"/>
    <w:rsid w:val="000802D0"/>
    <w:rsid w:val="00082EEF"/>
    <w:rsid w:val="000853D2"/>
    <w:rsid w:val="000B3B3F"/>
    <w:rsid w:val="000D6922"/>
    <w:rsid w:val="000F0CDF"/>
    <w:rsid w:val="001049C8"/>
    <w:rsid w:val="0013411E"/>
    <w:rsid w:val="00141062"/>
    <w:rsid w:val="0016340A"/>
    <w:rsid w:val="001E5686"/>
    <w:rsid w:val="00227162"/>
    <w:rsid w:val="0023215D"/>
    <w:rsid w:val="002A278D"/>
    <w:rsid w:val="002D413A"/>
    <w:rsid w:val="002E1CBF"/>
    <w:rsid w:val="002E4E3B"/>
    <w:rsid w:val="002E59E6"/>
    <w:rsid w:val="00330271"/>
    <w:rsid w:val="00334B77"/>
    <w:rsid w:val="0035060C"/>
    <w:rsid w:val="00353689"/>
    <w:rsid w:val="003A790C"/>
    <w:rsid w:val="003C2233"/>
    <w:rsid w:val="003C46D0"/>
    <w:rsid w:val="00401334"/>
    <w:rsid w:val="00404E3A"/>
    <w:rsid w:val="0042273E"/>
    <w:rsid w:val="00440503"/>
    <w:rsid w:val="00456AEC"/>
    <w:rsid w:val="004D771B"/>
    <w:rsid w:val="004F416D"/>
    <w:rsid w:val="005029A1"/>
    <w:rsid w:val="00511B04"/>
    <w:rsid w:val="00515436"/>
    <w:rsid w:val="00543135"/>
    <w:rsid w:val="00561092"/>
    <w:rsid w:val="005640B8"/>
    <w:rsid w:val="00596F53"/>
    <w:rsid w:val="005A2490"/>
    <w:rsid w:val="005B28ED"/>
    <w:rsid w:val="005E7025"/>
    <w:rsid w:val="00616090"/>
    <w:rsid w:val="00622517"/>
    <w:rsid w:val="00655B3B"/>
    <w:rsid w:val="006612D5"/>
    <w:rsid w:val="00664683"/>
    <w:rsid w:val="006679B6"/>
    <w:rsid w:val="0067237F"/>
    <w:rsid w:val="00696AA3"/>
    <w:rsid w:val="006B4B9D"/>
    <w:rsid w:val="006B638E"/>
    <w:rsid w:val="006C2DD3"/>
    <w:rsid w:val="006F1072"/>
    <w:rsid w:val="006F2DD0"/>
    <w:rsid w:val="0070310A"/>
    <w:rsid w:val="007039A1"/>
    <w:rsid w:val="0071149A"/>
    <w:rsid w:val="00786861"/>
    <w:rsid w:val="007A165E"/>
    <w:rsid w:val="007C2A66"/>
    <w:rsid w:val="007C6BEA"/>
    <w:rsid w:val="007E3B4D"/>
    <w:rsid w:val="007F751F"/>
    <w:rsid w:val="007F7560"/>
    <w:rsid w:val="00802493"/>
    <w:rsid w:val="008305CA"/>
    <w:rsid w:val="008331D5"/>
    <w:rsid w:val="0083333C"/>
    <w:rsid w:val="0083436F"/>
    <w:rsid w:val="00855AB4"/>
    <w:rsid w:val="00885839"/>
    <w:rsid w:val="00894DC3"/>
    <w:rsid w:val="00895AD3"/>
    <w:rsid w:val="008A65DB"/>
    <w:rsid w:val="00927758"/>
    <w:rsid w:val="00970F6E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36892"/>
    <w:rsid w:val="00A448D4"/>
    <w:rsid w:val="00A51D81"/>
    <w:rsid w:val="00A556B6"/>
    <w:rsid w:val="00A61FEC"/>
    <w:rsid w:val="00AC1F12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905BC"/>
    <w:rsid w:val="00C90AF4"/>
    <w:rsid w:val="00C9751F"/>
    <w:rsid w:val="00CA4FFA"/>
    <w:rsid w:val="00CE25D6"/>
    <w:rsid w:val="00CE355A"/>
    <w:rsid w:val="00D01EF4"/>
    <w:rsid w:val="00D14154"/>
    <w:rsid w:val="00D26540"/>
    <w:rsid w:val="00D53EC6"/>
    <w:rsid w:val="00D572B0"/>
    <w:rsid w:val="00D61005"/>
    <w:rsid w:val="00D64DC6"/>
    <w:rsid w:val="00D65D97"/>
    <w:rsid w:val="00D6632A"/>
    <w:rsid w:val="00D85D60"/>
    <w:rsid w:val="00D965F4"/>
    <w:rsid w:val="00DA356C"/>
    <w:rsid w:val="00E06FAC"/>
    <w:rsid w:val="00E22F72"/>
    <w:rsid w:val="00E2547C"/>
    <w:rsid w:val="00E25B5C"/>
    <w:rsid w:val="00E3210C"/>
    <w:rsid w:val="00E575E7"/>
    <w:rsid w:val="00E74100"/>
    <w:rsid w:val="00EE3AE5"/>
    <w:rsid w:val="00EE7931"/>
    <w:rsid w:val="00F206FF"/>
    <w:rsid w:val="00F461E0"/>
    <w:rsid w:val="00F81EEA"/>
    <w:rsid w:val="00F9638C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EABC24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xbe">
    <w:name w:val="_xbe"/>
    <w:rsid w:val="0042273E"/>
  </w:style>
  <w:style w:type="character" w:customStyle="1" w:styleId="AkapitzlistZnak">
    <w:name w:val="Akapit z listą Znak"/>
    <w:link w:val="Akapitzlist"/>
    <w:uiPriority w:val="34"/>
    <w:locked/>
    <w:rsid w:val="007039A1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6BDC-7063-47A2-96D5-7D92DE64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2019-05-17T10:42:00Z</cp:lastPrinted>
  <dcterms:created xsi:type="dcterms:W3CDTF">2019-10-10T13:03:00Z</dcterms:created>
  <dcterms:modified xsi:type="dcterms:W3CDTF">2019-10-11T06:30:00Z</dcterms:modified>
</cp:coreProperties>
</file>